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287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何治有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2000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</w:rPr>
        <w:t>日出生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何治有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_GB2312" w:hAnsi="仿宋" w:eastAsia="仿宋_GB2312"/>
          <w:sz w:val="32"/>
        </w:rPr>
        <w:t>确有悔改表现</w:t>
      </w:r>
      <w:r>
        <w:rPr>
          <w:rFonts w:hint="eastAsia" w:ascii="仿宋_GB2312" w:hAnsi="仿宋" w:eastAsia="仿宋_GB2312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何治有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BF96AB4"/>
    <w:rsid w:val="0D5F7001"/>
    <w:rsid w:val="18D85EE0"/>
    <w:rsid w:val="1AE31D17"/>
    <w:rsid w:val="1BA538BB"/>
    <w:rsid w:val="1D516A08"/>
    <w:rsid w:val="202C7518"/>
    <w:rsid w:val="22147186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3DE5F1B"/>
    <w:rsid w:val="35E90C0F"/>
    <w:rsid w:val="36104383"/>
    <w:rsid w:val="393C3904"/>
    <w:rsid w:val="3CCA7F70"/>
    <w:rsid w:val="40B80E2B"/>
    <w:rsid w:val="41716797"/>
    <w:rsid w:val="41AF7628"/>
    <w:rsid w:val="424F0355"/>
    <w:rsid w:val="435D4E2E"/>
    <w:rsid w:val="47697A6D"/>
    <w:rsid w:val="477A424A"/>
    <w:rsid w:val="4DBF2136"/>
    <w:rsid w:val="4EAE22A9"/>
    <w:rsid w:val="500E443C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2FEC0CF"/>
    <w:rsid w:val="66BA6C46"/>
    <w:rsid w:val="696F4B50"/>
    <w:rsid w:val="6B4E138E"/>
    <w:rsid w:val="6DD90FD8"/>
    <w:rsid w:val="6DFB3E50"/>
    <w:rsid w:val="7154007C"/>
    <w:rsid w:val="71E34C80"/>
    <w:rsid w:val="758B379D"/>
    <w:rsid w:val="759B2046"/>
    <w:rsid w:val="76C93C0A"/>
    <w:rsid w:val="77324B14"/>
    <w:rsid w:val="78A24A39"/>
    <w:rsid w:val="78C95DB8"/>
    <w:rsid w:val="78E71789"/>
    <w:rsid w:val="7941774D"/>
    <w:rsid w:val="7A5964EE"/>
    <w:rsid w:val="7C054120"/>
    <w:rsid w:val="7F674339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2025-08-15T02:45:44Z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