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（202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）省自监减字第</w:t>
      </w:r>
      <w:r>
        <w:rPr>
          <w:rFonts w:hint="eastAsia" w:ascii="仿宋_GB2312" w:eastAsia="仿宋_GB2312"/>
          <w:sz w:val="32"/>
          <w:lang w:val="en-US" w:eastAsia="zh-CN"/>
        </w:rPr>
        <w:t>102</w:t>
      </w:r>
      <w:r>
        <w:rPr>
          <w:rFonts w:hint="eastAsia" w:ascii="仿宋_GB2312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罪犯李强，男，1982年3月10日出生，汉族，小学文化，农民，原户籍所在地：四川省雅安市雨城区。现在四川省自贡监狱二监区服刑。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hAnsi="新宋体" w:eastAsia="仿宋_GB2312"/>
          <w:sz w:val="32"/>
          <w:szCs w:val="32"/>
        </w:rPr>
        <w:t>因</w:t>
      </w:r>
      <w:r>
        <w:rPr>
          <w:rFonts w:hint="eastAsia" w:ascii="仿宋_GB2312" w:eastAsia="仿宋_GB2312"/>
          <w:sz w:val="32"/>
        </w:rPr>
        <w:t>故意杀人</w:t>
      </w:r>
      <w:r>
        <w:rPr>
          <w:rFonts w:hint="eastAsia" w:ascii="仿宋_GB2312" w:hAnsi="新宋体" w:eastAsia="仿宋_GB2312"/>
          <w:sz w:val="32"/>
          <w:szCs w:val="32"/>
        </w:rPr>
        <w:t>罪，经</w:t>
      </w:r>
      <w:r>
        <w:rPr>
          <w:rFonts w:hint="eastAsia" w:ascii="仿宋_GB2312" w:eastAsia="仿宋_GB2312"/>
          <w:sz w:val="32"/>
        </w:rPr>
        <w:t>四川省雅安市中级人民法院</w:t>
      </w:r>
      <w:r>
        <w:rPr>
          <w:rFonts w:hint="eastAsia" w:ascii="仿宋_GB2312" w:hAnsi="新宋体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</w:rPr>
        <w:t>2009年5月27日</w:t>
      </w:r>
      <w:r>
        <w:rPr>
          <w:rFonts w:hint="eastAsia" w:ascii="仿宋_GB2312" w:hAnsi="新宋体" w:eastAsia="仿宋_GB2312"/>
          <w:sz w:val="32"/>
          <w:szCs w:val="32"/>
        </w:rPr>
        <w:t>以</w:t>
      </w:r>
      <w:r>
        <w:rPr>
          <w:rFonts w:hint="eastAsia" w:ascii="仿宋_GB2312" w:eastAsia="仿宋_GB2312"/>
          <w:sz w:val="32"/>
        </w:rPr>
        <w:t>（2009）雅刑初字第17号刑事附带民事判决书判处无期徒刑，剥夺政治权利终身，赔偿附带民事诉讼原告人44642.5元。被告人李强提出上诉。四川省高级人民法院于2009年7月16日作出（2009）川刑终字第595号刑事裁定</w:t>
      </w:r>
      <w:r>
        <w:rPr>
          <w:rFonts w:hint="eastAsia" w:ascii="仿宋_GB2312" w:eastAsia="仿宋_GB2312"/>
          <w:sz w:val="32"/>
          <w:lang w:eastAsia="zh-CN"/>
        </w:rPr>
        <w:t>：</w:t>
      </w:r>
      <w:r>
        <w:rPr>
          <w:rFonts w:hint="eastAsia" w:ascii="仿宋_GB2312" w:eastAsia="仿宋_GB2312"/>
          <w:sz w:val="32"/>
        </w:rPr>
        <w:t>驳回上诉，维持原判。刑期自2009年7月16日起。于2009年8月28日送我狱服刑改造。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服刑期间刑罚变更执行情况：</w:t>
      </w:r>
      <w:r>
        <w:rPr>
          <w:rFonts w:hint="eastAsia" w:ascii="仿宋_GB2312" w:eastAsia="仿宋_GB2312"/>
          <w:sz w:val="32"/>
        </w:rPr>
        <w:t>四川省高级人民法院于2012年5月10日作出（2012）川刑执字第511号刑事裁定，减为有期徒刑十八年，剥夺政治权利七年，刑期自2012年5月10日起至2030年5月9日止；四川省自贡市中级人民法院于2014年12月26日作出(2015)自刑执字第40号刑事裁定，减去有期徒刑一年一个月，剥夺政治权利七年不变；四川省自贡市中级人民法院于2016年9月21日作出(2016)川03刑更746号刑事裁定，减去有期徒刑十一个月，剥夺政治权利七年不变；四川省自贡市中级人民法院于2019年12月27日作出(2019)川03刑更661号刑事裁定，减去有期徒刑六个月，剥夺政治权利七年不变</w:t>
      </w:r>
      <w:r>
        <w:rPr>
          <w:rFonts w:hint="eastAsia" w:ascii="仿宋_GB2312" w:eastAsia="仿宋_GB2312"/>
          <w:sz w:val="32"/>
          <w:lang w:eastAsia="zh-CN"/>
        </w:rPr>
        <w:t>；</w:t>
      </w:r>
      <w:r>
        <w:rPr>
          <w:rFonts w:hint="eastAsia" w:ascii="仿宋_GB2312" w:eastAsia="仿宋_GB2312"/>
          <w:sz w:val="32"/>
        </w:rPr>
        <w:t>四川省自贡市中级人民法院于20</w:t>
      </w:r>
      <w:r>
        <w:rPr>
          <w:rFonts w:hint="eastAsia" w:ascii="仿宋_GB2312" w:eastAsia="仿宋_GB2312"/>
          <w:sz w:val="32"/>
          <w:lang w:val="en-US" w:eastAsia="zh-CN"/>
        </w:rPr>
        <w:t>23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>13</w:t>
      </w:r>
      <w:r>
        <w:rPr>
          <w:rFonts w:hint="eastAsia" w:ascii="仿宋_GB2312" w:eastAsia="仿宋_GB2312"/>
          <w:sz w:val="32"/>
        </w:rPr>
        <w:t>日作出(20</w:t>
      </w:r>
      <w:r>
        <w:rPr>
          <w:rFonts w:hint="eastAsia" w:ascii="仿宋_GB2312" w:eastAsia="仿宋_GB2312"/>
          <w:sz w:val="32"/>
          <w:lang w:val="en-US" w:eastAsia="zh-CN"/>
        </w:rPr>
        <w:t>23</w:t>
      </w:r>
      <w:r>
        <w:rPr>
          <w:rFonts w:hint="eastAsia" w:ascii="仿宋_GB2312" w:eastAsia="仿宋_GB2312"/>
          <w:sz w:val="32"/>
        </w:rPr>
        <w:t>)川03刑更</w:t>
      </w:r>
      <w:r>
        <w:rPr>
          <w:rFonts w:hint="eastAsia" w:ascii="仿宋_GB2312" w:eastAsia="仿宋_GB2312"/>
          <w:sz w:val="32"/>
          <w:lang w:val="en-US" w:eastAsia="zh-CN"/>
        </w:rPr>
        <w:t>87</w:t>
      </w:r>
      <w:r>
        <w:rPr>
          <w:rFonts w:hint="eastAsia" w:ascii="仿宋_GB2312" w:eastAsia="仿宋_GB2312"/>
          <w:sz w:val="32"/>
        </w:rPr>
        <w:t>号刑事裁定，减去有期徒刑六个月，剥夺政治权利七年不变。减刑后，刑满释放日期为2027年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月9日。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自受到减刑奖励以后，自觉加强了对有关的法律、法规及时事政策的学习，思想认识逐步提高，能够继续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该犯能用《监狱服刑人员行为规范》来要求自己，能遵守监规纪律，无违规行为发生。该犯还注重内务卫生和个人卫生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民事赔偿44642.5元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终结本次执行程序</w:t>
      </w:r>
      <w:r>
        <w:rPr>
          <w:rFonts w:hint="eastAsia" w:ascii="仿宋_GB2312" w:hAnsi="仿宋_GB2312" w:eastAsia="仿宋_GB2312" w:cs="仿宋_GB2312"/>
          <w:color w:val="auto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李强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李强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李强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个月，特</w:t>
      </w:r>
      <w:r>
        <w:rPr>
          <w:rFonts w:hint="eastAsia" w:ascii="仿宋_GB2312" w:hAnsi="仿宋" w:eastAsia="仿宋_GB2312"/>
          <w:sz w:val="32"/>
          <w:szCs w:val="32"/>
        </w:rPr>
        <w:t>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附：罪犯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李强</w:t>
      </w:r>
      <w:r>
        <w:rPr>
          <w:rFonts w:ascii="仿宋_GB2312" w:hAnsi="仿宋_GB2312" w:eastAsia="仿宋_GB2312" w:cs="仿宋_GB2312"/>
          <w:color w:val="auto"/>
          <w:sz w:val="32"/>
        </w:rPr>
        <w:t>减刑材料一卷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1E55"/>
    <w:rsid w:val="0000611E"/>
    <w:rsid w:val="00020CF8"/>
    <w:rsid w:val="00030508"/>
    <w:rsid w:val="0003382E"/>
    <w:rsid w:val="000353B1"/>
    <w:rsid w:val="00035D84"/>
    <w:rsid w:val="00052C81"/>
    <w:rsid w:val="0005789C"/>
    <w:rsid w:val="00083943"/>
    <w:rsid w:val="0009705C"/>
    <w:rsid w:val="000B2FA3"/>
    <w:rsid w:val="000D12BF"/>
    <w:rsid w:val="000D4C19"/>
    <w:rsid w:val="000E64BE"/>
    <w:rsid w:val="000E724B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D3ACA"/>
    <w:rsid w:val="002E14F1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C54F4"/>
    <w:rsid w:val="004D4C7A"/>
    <w:rsid w:val="004E0203"/>
    <w:rsid w:val="0054339E"/>
    <w:rsid w:val="005A0082"/>
    <w:rsid w:val="006173C1"/>
    <w:rsid w:val="006275AC"/>
    <w:rsid w:val="00631B60"/>
    <w:rsid w:val="00696BAC"/>
    <w:rsid w:val="006D2506"/>
    <w:rsid w:val="006D2972"/>
    <w:rsid w:val="00712662"/>
    <w:rsid w:val="007268EF"/>
    <w:rsid w:val="00737D3D"/>
    <w:rsid w:val="00740C29"/>
    <w:rsid w:val="00764F0A"/>
    <w:rsid w:val="0078397E"/>
    <w:rsid w:val="00790598"/>
    <w:rsid w:val="00795956"/>
    <w:rsid w:val="00796578"/>
    <w:rsid w:val="007A3D6C"/>
    <w:rsid w:val="007B1D25"/>
    <w:rsid w:val="007C10F5"/>
    <w:rsid w:val="007C4B03"/>
    <w:rsid w:val="007C69C8"/>
    <w:rsid w:val="007E61B0"/>
    <w:rsid w:val="007F3B7C"/>
    <w:rsid w:val="00806D14"/>
    <w:rsid w:val="00807D56"/>
    <w:rsid w:val="008118CA"/>
    <w:rsid w:val="00817835"/>
    <w:rsid w:val="00824855"/>
    <w:rsid w:val="00887729"/>
    <w:rsid w:val="008E0B69"/>
    <w:rsid w:val="008E1FA5"/>
    <w:rsid w:val="008F681B"/>
    <w:rsid w:val="00905A83"/>
    <w:rsid w:val="00932258"/>
    <w:rsid w:val="00941325"/>
    <w:rsid w:val="009504A8"/>
    <w:rsid w:val="009620FA"/>
    <w:rsid w:val="00971146"/>
    <w:rsid w:val="009842E6"/>
    <w:rsid w:val="00997497"/>
    <w:rsid w:val="009B737F"/>
    <w:rsid w:val="009F521C"/>
    <w:rsid w:val="00A54CBF"/>
    <w:rsid w:val="00A9537E"/>
    <w:rsid w:val="00AF1118"/>
    <w:rsid w:val="00B037A6"/>
    <w:rsid w:val="00B16EBD"/>
    <w:rsid w:val="00B243B2"/>
    <w:rsid w:val="00B71BBB"/>
    <w:rsid w:val="00B96293"/>
    <w:rsid w:val="00BB517F"/>
    <w:rsid w:val="00BE4EAD"/>
    <w:rsid w:val="00BF2DDF"/>
    <w:rsid w:val="00C30AD0"/>
    <w:rsid w:val="00C7160A"/>
    <w:rsid w:val="00C769C2"/>
    <w:rsid w:val="00C81853"/>
    <w:rsid w:val="00CB5F16"/>
    <w:rsid w:val="00D055BC"/>
    <w:rsid w:val="00D20834"/>
    <w:rsid w:val="00D552B8"/>
    <w:rsid w:val="00D84EB0"/>
    <w:rsid w:val="00D90B98"/>
    <w:rsid w:val="00DB4C4A"/>
    <w:rsid w:val="00DB5230"/>
    <w:rsid w:val="00DB6793"/>
    <w:rsid w:val="00DC1BBC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FD5D4C"/>
    <w:rsid w:val="03085858"/>
    <w:rsid w:val="035627E3"/>
    <w:rsid w:val="0380111D"/>
    <w:rsid w:val="03B46440"/>
    <w:rsid w:val="04580E7D"/>
    <w:rsid w:val="04BD6D60"/>
    <w:rsid w:val="05F0651E"/>
    <w:rsid w:val="067B0449"/>
    <w:rsid w:val="083D494A"/>
    <w:rsid w:val="09C9330A"/>
    <w:rsid w:val="0B8F6A6E"/>
    <w:rsid w:val="0D1C5A88"/>
    <w:rsid w:val="0FB82C72"/>
    <w:rsid w:val="0FEA3FBC"/>
    <w:rsid w:val="111144E7"/>
    <w:rsid w:val="12472B9C"/>
    <w:rsid w:val="13E9160B"/>
    <w:rsid w:val="151A2B5C"/>
    <w:rsid w:val="153376FB"/>
    <w:rsid w:val="16481C7C"/>
    <w:rsid w:val="166B0187"/>
    <w:rsid w:val="185314C6"/>
    <w:rsid w:val="1B9A7E39"/>
    <w:rsid w:val="1DA77B71"/>
    <w:rsid w:val="1DD27F86"/>
    <w:rsid w:val="1FA24F4A"/>
    <w:rsid w:val="1FDB2A71"/>
    <w:rsid w:val="20A3370E"/>
    <w:rsid w:val="21A82F7C"/>
    <w:rsid w:val="221F62AF"/>
    <w:rsid w:val="24415944"/>
    <w:rsid w:val="26224B87"/>
    <w:rsid w:val="27C15E48"/>
    <w:rsid w:val="28B029B4"/>
    <w:rsid w:val="2C0576E7"/>
    <w:rsid w:val="2CC71D2D"/>
    <w:rsid w:val="2E092C93"/>
    <w:rsid w:val="2E4038C0"/>
    <w:rsid w:val="2F0F3CDA"/>
    <w:rsid w:val="2F7FD6C9"/>
    <w:rsid w:val="2F9F36CE"/>
    <w:rsid w:val="2FEE320F"/>
    <w:rsid w:val="31626919"/>
    <w:rsid w:val="328802B1"/>
    <w:rsid w:val="32A16427"/>
    <w:rsid w:val="33A83604"/>
    <w:rsid w:val="3574558F"/>
    <w:rsid w:val="369B2C43"/>
    <w:rsid w:val="385B1692"/>
    <w:rsid w:val="3A2E5A0D"/>
    <w:rsid w:val="3AC42AB5"/>
    <w:rsid w:val="3B9F30DD"/>
    <w:rsid w:val="3BEE0F13"/>
    <w:rsid w:val="3C4F6198"/>
    <w:rsid w:val="3ED57A83"/>
    <w:rsid w:val="4052386C"/>
    <w:rsid w:val="41D866D6"/>
    <w:rsid w:val="41EF744D"/>
    <w:rsid w:val="449D4E10"/>
    <w:rsid w:val="44FE6F3C"/>
    <w:rsid w:val="4731020B"/>
    <w:rsid w:val="47407953"/>
    <w:rsid w:val="49FF61B9"/>
    <w:rsid w:val="4A4E3D99"/>
    <w:rsid w:val="4BD84651"/>
    <w:rsid w:val="4D0D1AA9"/>
    <w:rsid w:val="4DCE605C"/>
    <w:rsid w:val="4E4A3446"/>
    <w:rsid w:val="4E9827FD"/>
    <w:rsid w:val="4F265A11"/>
    <w:rsid w:val="4FDB17E8"/>
    <w:rsid w:val="50864541"/>
    <w:rsid w:val="528340B5"/>
    <w:rsid w:val="530D7D99"/>
    <w:rsid w:val="56F718DC"/>
    <w:rsid w:val="56FAE8E9"/>
    <w:rsid w:val="573F29C9"/>
    <w:rsid w:val="585F4251"/>
    <w:rsid w:val="58D94D9D"/>
    <w:rsid w:val="592120E5"/>
    <w:rsid w:val="59A74FE1"/>
    <w:rsid w:val="5F9369E2"/>
    <w:rsid w:val="5FF7C42D"/>
    <w:rsid w:val="62353FAE"/>
    <w:rsid w:val="627E3A2C"/>
    <w:rsid w:val="652D4A89"/>
    <w:rsid w:val="685007CD"/>
    <w:rsid w:val="6A783792"/>
    <w:rsid w:val="6A7E7EDD"/>
    <w:rsid w:val="6BC77688"/>
    <w:rsid w:val="6CEB0091"/>
    <w:rsid w:val="6DFF0ED9"/>
    <w:rsid w:val="6ECC3D71"/>
    <w:rsid w:val="6F3B5E65"/>
    <w:rsid w:val="721F6DC4"/>
    <w:rsid w:val="734B1190"/>
    <w:rsid w:val="73EF7012"/>
    <w:rsid w:val="74E50610"/>
    <w:rsid w:val="75FA3C27"/>
    <w:rsid w:val="76CB4AB8"/>
    <w:rsid w:val="76FB2B36"/>
    <w:rsid w:val="7732204A"/>
    <w:rsid w:val="780C5407"/>
    <w:rsid w:val="7CDFA736"/>
    <w:rsid w:val="7D7B2CDC"/>
    <w:rsid w:val="7E70591D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202</Words>
  <Characters>1156</Characters>
  <Lines>9</Lines>
  <Paragraphs>2</Paragraphs>
  <TotalTime>0</TotalTime>
  <ScaleCrop>false</ScaleCrop>
  <LinksUpToDate>false</LinksUpToDate>
  <CharactersWithSpaces>1356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2025-04-16T01:41:38Z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