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2D" w:rsidRDefault="00090B2D" w:rsidP="00DB3B1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090B2D" w:rsidRPr="00895E0A" w:rsidRDefault="00090B2D" w:rsidP="00DB3B1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090B2D" w:rsidRPr="00015D8B" w:rsidRDefault="00090B2D" w:rsidP="00DB3B1E">
      <w:pPr>
        <w:spacing w:line="460" w:lineRule="exact"/>
        <w:jc w:val="center"/>
        <w:rPr>
          <w:rFonts w:eastAsia="黑体"/>
          <w:sz w:val="32"/>
        </w:rPr>
      </w:pPr>
    </w:p>
    <w:p w:rsidR="00090B2D" w:rsidRDefault="00090B2D" w:rsidP="00DB3B1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7B58EF">
        <w:rPr>
          <w:rFonts w:ascii="仿宋_GB2312" w:eastAsia="仿宋_GB2312" w:hAnsi="仿宋" w:hint="eastAsia"/>
          <w:noProof/>
          <w:sz w:val="32"/>
        </w:rPr>
        <w:t>钟友明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1978年12月14日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7B58EF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090B2D" w:rsidRPr="00431A9B" w:rsidRDefault="00090B2D" w:rsidP="00DB3B1E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7B58EF">
        <w:rPr>
          <w:rFonts w:ascii="仿宋_GB2312" w:eastAsia="仿宋_GB2312" w:hAnsi="仿宋" w:hint="eastAsia"/>
          <w:noProof/>
          <w:sz w:val="32"/>
        </w:rPr>
        <w:t>钟友明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>
        <w:rPr>
          <w:rFonts w:ascii="仿宋_GB2312" w:eastAsia="仿宋_GB2312" w:hAnsi="仿宋" w:hint="eastAsia"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</w:t>
      </w:r>
    </w:p>
    <w:p w:rsidR="00090B2D" w:rsidRPr="00431A9B" w:rsidRDefault="00090B2D" w:rsidP="00DB3B1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</w:t>
      </w:r>
      <w:r>
        <w:rPr>
          <w:rFonts w:hAnsi="仿宋"/>
        </w:rPr>
        <w:t>三十一</w:t>
      </w:r>
      <w:r w:rsidRPr="00431A9B">
        <w:rPr>
          <w:rFonts w:hAnsi="仿宋"/>
        </w:rPr>
        <w:t>条、《中华人民共和国刑法》第</w:t>
      </w:r>
      <w:r>
        <w:rPr>
          <w:rFonts w:hAnsi="仿宋"/>
        </w:rPr>
        <w:t>五十</w:t>
      </w:r>
      <w:r w:rsidRPr="00431A9B">
        <w:rPr>
          <w:rFonts w:hAnsi="仿宋"/>
        </w:rPr>
        <w:t>条、《中华人民共和国刑事诉讼法》第二百</w:t>
      </w:r>
      <w:r>
        <w:rPr>
          <w:rFonts w:hAnsi="仿宋"/>
        </w:rPr>
        <w:t>二百六十一</w:t>
      </w:r>
      <w:r w:rsidRPr="00431A9B">
        <w:rPr>
          <w:rFonts w:hAnsi="仿宋"/>
        </w:rPr>
        <w:t>条第二款的规定，建议对罪犯</w:t>
      </w:r>
      <w:r w:rsidRPr="007B58EF">
        <w:rPr>
          <w:rFonts w:hAnsi="仿宋"/>
          <w:noProof/>
        </w:rPr>
        <w:t>钟友明</w:t>
      </w:r>
      <w:r w:rsidRPr="00222501">
        <w:rPr>
          <w:rFonts w:hAnsi="仿宋"/>
          <w:noProof/>
        </w:rPr>
        <w:t>减为无期徒刑，剥夺政治权利终身</w:t>
      </w:r>
      <w:r>
        <w:rPr>
          <w:rFonts w:hAnsi="仿宋"/>
          <w:noProof/>
        </w:rPr>
        <w:t>不变</w:t>
      </w:r>
      <w:r w:rsidRPr="00431A9B">
        <w:rPr>
          <w:rFonts w:hAnsi="仿宋"/>
        </w:rPr>
        <w:t>。特报请裁定。</w:t>
      </w:r>
    </w:p>
    <w:p w:rsidR="00090B2D" w:rsidRDefault="00090B2D" w:rsidP="00DB3B1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090B2D" w:rsidRPr="00224F52" w:rsidRDefault="00090B2D" w:rsidP="00DB3B1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</w:t>
      </w:r>
      <w:r>
        <w:rPr>
          <w:rFonts w:hAnsi="仿宋"/>
          <w:szCs w:val="32"/>
        </w:rPr>
        <w:t>高</w:t>
      </w:r>
      <w:r w:rsidRPr="00431A9B">
        <w:rPr>
          <w:rFonts w:hAnsi="仿宋"/>
          <w:szCs w:val="32"/>
        </w:rPr>
        <w:t>级人民法院</w:t>
      </w:r>
    </w:p>
    <w:p w:rsidR="00090B2D" w:rsidRPr="00431A9B" w:rsidRDefault="00090B2D" w:rsidP="006418A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090B2D" w:rsidRPr="00431A9B" w:rsidRDefault="00090B2D" w:rsidP="006418A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090B2D" w:rsidRPr="00431A9B" w:rsidRDefault="00090B2D" w:rsidP="006418A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090B2D" w:rsidRDefault="00090B2D" w:rsidP="006418A3">
      <w:pPr>
        <w:rPr>
          <w:rFonts w:ascii="仿宋_GB2312" w:eastAsia="仿宋_GB2312" w:hAnsi="仿宋"/>
          <w:sz w:val="32"/>
        </w:rPr>
        <w:sectPr w:rsidR="00090B2D" w:rsidSect="00090B2D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 w:rsidR="00E568F3"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 w:rsidR="00E568F3"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p w:rsidR="00090B2D" w:rsidRPr="006418A3" w:rsidRDefault="00090B2D" w:rsidP="006418A3">
      <w:pPr>
        <w:rPr>
          <w:rFonts w:ascii="仿宋_GB2312" w:eastAsia="仿宋_GB2312"/>
          <w:sz w:val="32"/>
        </w:rPr>
      </w:pPr>
    </w:p>
    <w:sectPr w:rsidR="00090B2D" w:rsidRPr="006418A3" w:rsidSect="00090B2D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C5" w:rsidRDefault="00DD4AC5" w:rsidP="006418A3">
      <w:r>
        <w:separator/>
      </w:r>
    </w:p>
  </w:endnote>
  <w:endnote w:type="continuationSeparator" w:id="1">
    <w:p w:rsidR="00DD4AC5" w:rsidRDefault="00DD4AC5" w:rsidP="00641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C5" w:rsidRDefault="00DD4AC5" w:rsidP="006418A3">
      <w:r>
        <w:separator/>
      </w:r>
    </w:p>
  </w:footnote>
  <w:footnote w:type="continuationSeparator" w:id="1">
    <w:p w:rsidR="00DD4AC5" w:rsidRDefault="00DD4AC5" w:rsidP="006418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18A3"/>
    <w:rsid w:val="00090B2D"/>
    <w:rsid w:val="000B4B3E"/>
    <w:rsid w:val="00166FF2"/>
    <w:rsid w:val="00182540"/>
    <w:rsid w:val="001C1054"/>
    <w:rsid w:val="00255950"/>
    <w:rsid w:val="002674C8"/>
    <w:rsid w:val="00330DF2"/>
    <w:rsid w:val="003A47D4"/>
    <w:rsid w:val="003B3DC0"/>
    <w:rsid w:val="003C6C7E"/>
    <w:rsid w:val="00411AE8"/>
    <w:rsid w:val="00477185"/>
    <w:rsid w:val="004B26E3"/>
    <w:rsid w:val="00515206"/>
    <w:rsid w:val="00596532"/>
    <w:rsid w:val="00614A23"/>
    <w:rsid w:val="006418A3"/>
    <w:rsid w:val="00696C70"/>
    <w:rsid w:val="0070303C"/>
    <w:rsid w:val="00763C96"/>
    <w:rsid w:val="008968AB"/>
    <w:rsid w:val="0091621E"/>
    <w:rsid w:val="00934532"/>
    <w:rsid w:val="00964B0B"/>
    <w:rsid w:val="009A15BB"/>
    <w:rsid w:val="00B16D57"/>
    <w:rsid w:val="00B23298"/>
    <w:rsid w:val="00BB0A28"/>
    <w:rsid w:val="00BC6571"/>
    <w:rsid w:val="00C30693"/>
    <w:rsid w:val="00D06C12"/>
    <w:rsid w:val="00DB3B1E"/>
    <w:rsid w:val="00DD4AC5"/>
    <w:rsid w:val="00E55340"/>
    <w:rsid w:val="00E568F3"/>
    <w:rsid w:val="00F05F67"/>
    <w:rsid w:val="00FB6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8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1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18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18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18A3"/>
    <w:rPr>
      <w:sz w:val="18"/>
      <w:szCs w:val="18"/>
    </w:rPr>
  </w:style>
  <w:style w:type="paragraph" w:styleId="a5">
    <w:name w:val="Closing"/>
    <w:basedOn w:val="a"/>
    <w:link w:val="Char1"/>
    <w:rsid w:val="006418A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6418A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6418A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6418A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2025-07-10T02:27:00Z</dcterms:created>
  <dcterms:modified xsi:type="dcterms:W3CDTF">2025-09-05T05:29:00Z</dcterms:modified>
</cp:coreProperties>
</file>