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F0D" w:rsidRDefault="00057F0D" w:rsidP="00057F0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57F0D" w:rsidRPr="00895E0A" w:rsidRDefault="00057F0D" w:rsidP="00057F0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57F0D" w:rsidRPr="00015D8B" w:rsidRDefault="00057F0D" w:rsidP="00057F0D">
      <w:pPr>
        <w:spacing w:line="460" w:lineRule="exact"/>
        <w:jc w:val="center"/>
        <w:rPr>
          <w:rFonts w:eastAsia="黑体"/>
          <w:sz w:val="32"/>
        </w:rPr>
      </w:pPr>
    </w:p>
    <w:p w:rsidR="00057F0D" w:rsidRDefault="00057F0D" w:rsidP="00057F0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杨志春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1981年10月12日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小学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057F0D" w:rsidRPr="00431A9B" w:rsidRDefault="00057F0D" w:rsidP="00057F0D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杨志春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057F0D" w:rsidRPr="00431A9B" w:rsidRDefault="00057F0D" w:rsidP="00057F0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杨志春</w:t>
      </w:r>
      <w:r w:rsidRPr="00431A9B">
        <w:rPr>
          <w:rFonts w:hAnsi="仿宋"/>
        </w:rPr>
        <w:t>减</w:t>
      </w:r>
      <w:r>
        <w:rPr>
          <w:rFonts w:hAnsi="仿宋"/>
        </w:rPr>
        <w:t>为有期徒刑二十二年</w:t>
      </w:r>
      <w:r>
        <w:rPr>
          <w:rFonts w:hAnsi="仿宋"/>
          <w:noProof/>
        </w:rPr>
        <w:t>，剥夺政治权利七年</w:t>
      </w:r>
      <w:r w:rsidRPr="00431A9B">
        <w:rPr>
          <w:rFonts w:hAnsi="仿宋"/>
        </w:rPr>
        <w:t>。特报请裁定。</w:t>
      </w:r>
    </w:p>
    <w:p w:rsidR="00057F0D" w:rsidRDefault="00057F0D" w:rsidP="00057F0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057F0D" w:rsidRPr="00224F52" w:rsidRDefault="00057F0D" w:rsidP="00057F0D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高级</w:t>
      </w:r>
      <w:r w:rsidRPr="00431A9B">
        <w:rPr>
          <w:rFonts w:hAnsi="仿宋"/>
          <w:szCs w:val="32"/>
        </w:rPr>
        <w:t>人民法院</w:t>
      </w:r>
    </w:p>
    <w:p w:rsidR="00057F0D" w:rsidRPr="00431A9B" w:rsidRDefault="00057F0D" w:rsidP="00057F0D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057F0D" w:rsidRPr="00431A9B" w:rsidRDefault="00057F0D" w:rsidP="00057F0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057F0D" w:rsidRPr="00431A9B" w:rsidRDefault="00057F0D" w:rsidP="00057F0D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057F0D" w:rsidRDefault="00057F0D" w:rsidP="00057F0D">
      <w:pPr>
        <w:rPr>
          <w:rFonts w:ascii="仿宋_GB2312" w:eastAsia="仿宋_GB2312" w:hAnsi="仿宋"/>
          <w:sz w:val="32"/>
        </w:rPr>
        <w:sectPr w:rsidR="00057F0D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7A482B" w:rsidRDefault="007A482B"/>
    <w:sectPr w:rsidR="007A4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82B" w:rsidRDefault="007A482B" w:rsidP="00057F0D">
      <w:r>
        <w:separator/>
      </w:r>
    </w:p>
  </w:endnote>
  <w:endnote w:type="continuationSeparator" w:id="1">
    <w:p w:rsidR="007A482B" w:rsidRDefault="007A482B" w:rsidP="00057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82B" w:rsidRDefault="007A482B" w:rsidP="00057F0D">
      <w:r>
        <w:separator/>
      </w:r>
    </w:p>
  </w:footnote>
  <w:footnote w:type="continuationSeparator" w:id="1">
    <w:p w:rsidR="007A482B" w:rsidRDefault="007A482B" w:rsidP="00057F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F0D"/>
    <w:rsid w:val="00057F0D"/>
    <w:rsid w:val="007A4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F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F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F0D"/>
    <w:rPr>
      <w:sz w:val="18"/>
      <w:szCs w:val="18"/>
    </w:rPr>
  </w:style>
  <w:style w:type="paragraph" w:styleId="a5">
    <w:name w:val="Closing"/>
    <w:basedOn w:val="a"/>
    <w:link w:val="Char1"/>
    <w:rsid w:val="00057F0D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057F0D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057F0D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057F0D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227</Characters>
  <Application>Microsoft Office Word</Application>
  <DocSecurity>0</DocSecurity>
  <Lines>1</Lines>
  <Paragraphs>1</Paragraphs>
  <ScaleCrop>false</ScaleCrop>
  <Company>微软中国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2025-05-23T07:34:00Z</dcterms:created>
  <dcterms:modified xsi:type="dcterms:W3CDTF">2025-05-23T07:35:00Z</dcterms:modified>
</cp:coreProperties>
</file>