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85" w:rsidRDefault="00CC3685" w:rsidP="00CC368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C3685" w:rsidRPr="00895E0A" w:rsidRDefault="00CC3685" w:rsidP="00CC368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C3685" w:rsidRPr="00AC4BED" w:rsidRDefault="00CC3685" w:rsidP="00CC3685">
      <w:pPr>
        <w:spacing w:line="460" w:lineRule="exact"/>
        <w:jc w:val="center"/>
        <w:rPr>
          <w:rFonts w:eastAsia="黑体"/>
          <w:sz w:val="32"/>
        </w:rPr>
      </w:pPr>
    </w:p>
    <w:p w:rsidR="00CC3685" w:rsidRPr="00D21243" w:rsidRDefault="00CC3685" w:rsidP="00CC3685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113</w:t>
      </w:r>
      <w:r w:rsidRPr="00D21243">
        <w:rPr>
          <w:rFonts w:ascii="仿宋_GB2312" w:eastAsia="仿宋_GB2312" w:hAnsi="仿宋" w:hint="eastAsia"/>
          <w:sz w:val="32"/>
        </w:rPr>
        <w:t>号</w:t>
      </w:r>
    </w:p>
    <w:p w:rsidR="00CC3685" w:rsidRPr="00D21243" w:rsidRDefault="00CC3685" w:rsidP="00CC368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舒世友</w:t>
      </w:r>
      <w:r w:rsidRPr="00D21243">
        <w:rPr>
          <w:rFonts w:ascii="仿宋_GB2312" w:eastAsia="仿宋_GB2312" w:hAnsi="仿宋" w:hint="eastAsia"/>
          <w:sz w:val="32"/>
        </w:rPr>
        <w:t>，男，</w:t>
      </w:r>
      <w:r w:rsidRPr="00D21243">
        <w:rPr>
          <w:rFonts w:ascii="仿宋_GB2312" w:eastAsia="仿宋_GB2312" w:hAnsi="仿宋" w:hint="eastAsia"/>
          <w:noProof/>
          <w:sz w:val="32"/>
        </w:rPr>
        <w:t>1972年12月23日</w:t>
      </w:r>
      <w:r w:rsidRPr="00D21243">
        <w:rPr>
          <w:rFonts w:ascii="仿宋_GB2312" w:eastAsia="仿宋_GB2312" w:hAnsi="仿宋" w:hint="eastAsia"/>
          <w:sz w:val="32"/>
        </w:rPr>
        <w:t>出生，</w:t>
      </w:r>
      <w:r w:rsidRPr="00D21243">
        <w:rPr>
          <w:rFonts w:ascii="仿宋_GB2312" w:eastAsia="仿宋_GB2312" w:hAnsi="仿宋" w:hint="eastAsia"/>
          <w:noProof/>
          <w:sz w:val="32"/>
        </w:rPr>
        <w:t>汉族</w:t>
      </w:r>
      <w:r w:rsidRPr="00D21243">
        <w:rPr>
          <w:rFonts w:ascii="仿宋_GB2312" w:eastAsia="仿宋_GB2312" w:hAnsi="仿宋" w:hint="eastAsia"/>
          <w:sz w:val="32"/>
        </w:rPr>
        <w:t>,</w:t>
      </w:r>
      <w:r w:rsidRPr="00D21243">
        <w:rPr>
          <w:rFonts w:ascii="仿宋_GB2312" w:eastAsia="仿宋_GB2312" w:hAnsi="仿宋" w:hint="eastAsia"/>
          <w:noProof/>
          <w:sz w:val="32"/>
        </w:rPr>
        <w:t>小学文化</w:t>
      </w:r>
      <w:r w:rsidRPr="00D21243">
        <w:rPr>
          <w:rFonts w:ascii="仿宋_GB2312" w:eastAsia="仿宋_GB2312" w:hAnsi="仿宋" w:hint="eastAsia"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个体</w:t>
      </w:r>
      <w:r w:rsidRPr="00D21243">
        <w:rPr>
          <w:rFonts w:ascii="仿宋_GB2312" w:eastAsia="仿宋_GB2312" w:hAnsi="仿宋" w:hint="eastAsia"/>
          <w:sz w:val="32"/>
        </w:rPr>
        <w:t>，原户籍所在地：</w:t>
      </w:r>
      <w:r w:rsidRPr="00D21243">
        <w:rPr>
          <w:rFonts w:ascii="仿宋_GB2312" w:eastAsia="仿宋_GB2312" w:hAnsi="仿宋" w:hint="eastAsia"/>
          <w:noProof/>
          <w:sz w:val="32"/>
        </w:rPr>
        <w:t>四川省泸州市</w:t>
      </w:r>
      <w:r>
        <w:rPr>
          <w:rFonts w:ascii="仿宋_GB2312" w:eastAsia="仿宋_GB2312" w:hAnsi="仿宋" w:hint="eastAsia"/>
          <w:noProof/>
          <w:sz w:val="32"/>
        </w:rPr>
        <w:t>纳溪区</w:t>
      </w:r>
      <w:r w:rsidRPr="00D2124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CC3685" w:rsidRPr="00D21243" w:rsidRDefault="00CC3685" w:rsidP="00CC368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舒世友</w:t>
      </w:r>
      <w:r w:rsidRPr="00D21243">
        <w:rPr>
          <w:rFonts w:ascii="仿宋_GB2312" w:eastAsia="仿宋_GB2312" w:hAnsi="仿宋" w:hint="eastAsia"/>
          <w:sz w:val="32"/>
        </w:rPr>
        <w:t>因</w:t>
      </w:r>
      <w:r w:rsidRPr="00D21243">
        <w:rPr>
          <w:rFonts w:ascii="仿宋_GB2312" w:eastAsia="仿宋_GB2312" w:hAnsi="仿宋" w:hint="eastAsia"/>
          <w:noProof/>
          <w:sz w:val="32"/>
        </w:rPr>
        <w:t>诈骗罪</w:t>
      </w:r>
      <w:r w:rsidRPr="00D21243">
        <w:rPr>
          <w:rFonts w:ascii="仿宋_GB2312" w:eastAsia="仿宋_GB2312" w:hAnsi="仿宋" w:hint="eastAsia"/>
          <w:sz w:val="32"/>
        </w:rPr>
        <w:t>，经</w:t>
      </w:r>
      <w:r w:rsidRPr="00D21243">
        <w:rPr>
          <w:rFonts w:ascii="仿宋_GB2312" w:eastAsia="仿宋_GB2312" w:hAnsi="仿宋" w:hint="eastAsia"/>
          <w:noProof/>
          <w:sz w:val="32"/>
        </w:rPr>
        <w:t>四川省泸州市纳溪区人民法院</w:t>
      </w:r>
      <w:r w:rsidRPr="00D21243">
        <w:rPr>
          <w:rFonts w:ascii="仿宋_GB2312" w:eastAsia="仿宋_GB2312" w:hAnsi="仿宋" w:hint="eastAsia"/>
          <w:sz w:val="32"/>
        </w:rPr>
        <w:t>于</w:t>
      </w:r>
      <w:r w:rsidRPr="00D21243">
        <w:rPr>
          <w:rFonts w:ascii="仿宋_GB2312" w:eastAsia="仿宋_GB2312" w:hAnsi="仿宋" w:hint="eastAsia"/>
          <w:noProof/>
          <w:sz w:val="32"/>
        </w:rPr>
        <w:t>2017年4月11日</w:t>
      </w:r>
      <w:r w:rsidRPr="00D21243">
        <w:rPr>
          <w:rFonts w:ascii="仿宋_GB2312" w:eastAsia="仿宋_GB2312" w:hAnsi="仿宋" w:hint="eastAsia"/>
          <w:sz w:val="32"/>
        </w:rPr>
        <w:t>以</w:t>
      </w:r>
      <w:r w:rsidRPr="00D21243">
        <w:rPr>
          <w:rFonts w:ascii="仿宋_GB2312" w:eastAsia="仿宋_GB2312" w:hAnsi="仿宋" w:hint="eastAsia"/>
          <w:noProof/>
          <w:sz w:val="32"/>
        </w:rPr>
        <w:t>（2016）川0503刑初字133号刑事判决</w:t>
      </w:r>
      <w:r w:rsidRPr="00D21243">
        <w:rPr>
          <w:rFonts w:ascii="仿宋_GB2312" w:eastAsia="仿宋_GB2312" w:hAnsi="仿宋" w:hint="eastAsia"/>
          <w:sz w:val="32"/>
        </w:rPr>
        <w:t>书判处</w:t>
      </w:r>
      <w:r w:rsidRPr="00D21243">
        <w:rPr>
          <w:rFonts w:ascii="仿宋_GB2312" w:eastAsia="仿宋_GB2312" w:hAnsi="仿宋" w:hint="eastAsia"/>
          <w:noProof/>
          <w:sz w:val="32"/>
        </w:rPr>
        <w:t>有期徒刑十五年，并处罚金30万元，违法所得继续追缴</w:t>
      </w:r>
      <w:r w:rsidRPr="00D21243">
        <w:rPr>
          <w:rFonts w:ascii="仿宋_GB2312" w:eastAsia="仿宋_GB2312" w:hAnsi="仿宋" w:hint="eastAsia"/>
          <w:sz w:val="32"/>
        </w:rPr>
        <w:t>。</w:t>
      </w:r>
      <w:r w:rsidRPr="00D21243">
        <w:rPr>
          <w:rFonts w:ascii="仿宋_GB2312" w:eastAsia="仿宋_GB2312" w:hAnsi="仿宋" w:hint="eastAsia"/>
          <w:noProof/>
          <w:sz w:val="32"/>
        </w:rPr>
        <w:t>被告人舒世友不服判决提起上诉，经四川省泸州市中级人民法院于2017年9月4日作出（2017）川05刑终140号刑事裁定书，裁定驳回上诉，维持原判。</w:t>
      </w:r>
      <w:r w:rsidRPr="00D21243">
        <w:rPr>
          <w:rFonts w:ascii="仿宋_GB2312" w:eastAsia="仿宋_GB2312" w:hAnsi="仿宋" w:hint="eastAsia"/>
          <w:sz w:val="32"/>
        </w:rPr>
        <w:t>刑期自</w:t>
      </w:r>
      <w:r w:rsidRPr="00D21243">
        <w:rPr>
          <w:rFonts w:ascii="仿宋_GB2312" w:eastAsia="仿宋_GB2312" w:hAnsi="仿宋" w:hint="eastAsia"/>
          <w:noProof/>
          <w:sz w:val="32"/>
        </w:rPr>
        <w:t>2015年9月7日</w:t>
      </w:r>
      <w:r w:rsidRPr="00D21243">
        <w:rPr>
          <w:rFonts w:ascii="仿宋_GB2312" w:eastAsia="仿宋_GB2312" w:hAnsi="仿宋" w:hint="eastAsia"/>
          <w:sz w:val="32"/>
        </w:rPr>
        <w:t>起</w:t>
      </w:r>
      <w:r w:rsidRPr="00D21243">
        <w:rPr>
          <w:rFonts w:ascii="仿宋_GB2312" w:eastAsia="仿宋_GB2312" w:hAnsi="仿宋" w:hint="eastAsia"/>
          <w:noProof/>
          <w:sz w:val="32"/>
        </w:rPr>
        <w:t>至2030年9月6日止</w:t>
      </w:r>
      <w:r w:rsidRPr="00D21243">
        <w:rPr>
          <w:rFonts w:ascii="仿宋_GB2312" w:eastAsia="仿宋_GB2312" w:hAnsi="仿宋" w:hint="eastAsia"/>
          <w:sz w:val="32"/>
        </w:rPr>
        <w:t>。于</w:t>
      </w:r>
      <w:r w:rsidRPr="00D21243">
        <w:rPr>
          <w:rFonts w:ascii="仿宋_GB2312" w:eastAsia="仿宋_GB2312" w:hAnsi="仿宋" w:hint="eastAsia"/>
          <w:noProof/>
          <w:sz w:val="32"/>
        </w:rPr>
        <w:t>2017年11月14日</w:t>
      </w:r>
      <w:r w:rsidRPr="00D2124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2020年6月23日经四川省宜宾市中级人民法院以（2020）川15刑更180号刑事裁定书裁定减刑一个月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2023年3月29日经四川省宜宾市中级人民法院以（2023）川15刑更91号刑事裁定书裁定减刑六个月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D21243">
        <w:rPr>
          <w:rFonts w:ascii="仿宋_GB2312" w:eastAsia="仿宋_GB2312" w:hAnsi="仿宋" w:hint="eastAsia"/>
          <w:bCs/>
          <w:noProof/>
          <w:sz w:val="32"/>
        </w:rPr>
        <w:t>应于2030年2月6日刑满。</w:t>
      </w:r>
    </w:p>
    <w:p w:rsidR="00CC3685" w:rsidRPr="00D21243" w:rsidRDefault="00CC3685" w:rsidP="00CC3685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</w:t>
      </w:r>
      <w:r>
        <w:rPr>
          <w:rFonts w:ascii="仿宋_GB2312" w:eastAsia="仿宋_GB2312" w:hAnsi="仿宋" w:hint="eastAsia"/>
          <w:noProof/>
          <w:sz w:val="32"/>
        </w:rPr>
        <w:t>。由于表现较好，2023年2月14日被评为监狱级“2022年度改造积极分子”；</w:t>
      </w:r>
      <w:r w:rsidRPr="00D21243">
        <w:rPr>
          <w:rFonts w:ascii="仿宋_GB2312" w:eastAsia="仿宋_GB2312" w:hAnsi="仿宋" w:hint="eastAsia"/>
          <w:noProof/>
          <w:sz w:val="32"/>
        </w:rPr>
        <w:t>该犯认真参加“政治、文化、技术学习”，上课专心听讲，认真做好笔记，按时完成作业，积极收看中央电视台的《新闻联播》节目，每周五按时参加监区组织的集中教育会、生活检讨会及各项</w:t>
      </w:r>
      <w:r w:rsidRPr="00D21243">
        <w:rPr>
          <w:rFonts w:ascii="仿宋_GB2312" w:eastAsia="仿宋_GB2312" w:hAnsi="仿宋" w:hint="eastAsia"/>
          <w:noProof/>
          <w:sz w:val="32"/>
        </w:rPr>
        <w:lastRenderedPageBreak/>
        <w:t>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产品的质量。该犯罚金30万元</w:t>
      </w:r>
      <w:r>
        <w:rPr>
          <w:rFonts w:ascii="仿宋_GB2312" w:eastAsia="仿宋_GB2312" w:hAnsi="仿宋" w:hint="eastAsia"/>
          <w:noProof/>
          <w:sz w:val="32"/>
        </w:rPr>
        <w:t>已执行13000元、划扣24948.09元，于</w:t>
      </w:r>
      <w:r w:rsidRPr="00D21243">
        <w:rPr>
          <w:rFonts w:ascii="仿宋_GB2312" w:eastAsia="仿宋_GB2312" w:hAnsi="仿宋" w:hint="eastAsia"/>
          <w:noProof/>
          <w:sz w:val="32"/>
        </w:rPr>
        <w:t>2021年8月3日经四川省泸州市纳溪区人民法院以（2021）川0503执607号执行裁定书裁定终结执行</w:t>
      </w:r>
      <w:r>
        <w:rPr>
          <w:rFonts w:ascii="仿宋_GB2312" w:eastAsia="仿宋_GB2312" w:hAnsi="仿宋" w:hint="eastAsia"/>
          <w:noProof/>
          <w:sz w:val="32"/>
        </w:rPr>
        <w:t>；</w:t>
      </w:r>
      <w:r w:rsidRPr="00D21243">
        <w:rPr>
          <w:rFonts w:ascii="仿宋_GB2312" w:eastAsia="仿宋_GB2312" w:hAnsi="仿宋" w:hint="eastAsia"/>
          <w:noProof/>
          <w:sz w:val="32"/>
        </w:rPr>
        <w:t>违法所得继续追缴</w:t>
      </w:r>
      <w:r>
        <w:rPr>
          <w:rFonts w:ascii="仿宋_GB2312" w:eastAsia="仿宋_GB2312" w:hAnsi="仿宋" w:hint="eastAsia"/>
          <w:noProof/>
          <w:sz w:val="32"/>
        </w:rPr>
        <w:t>于2024年11月22日经四川省泸州市纳溪区人民法院以（2024）川0503执恢1941号执行裁定书裁定</w:t>
      </w:r>
      <w:r w:rsidRPr="00D21243">
        <w:rPr>
          <w:rFonts w:ascii="仿宋_GB2312" w:eastAsia="仿宋_GB2312" w:hAnsi="仿宋" w:hint="eastAsia"/>
          <w:noProof/>
          <w:sz w:val="32"/>
        </w:rPr>
        <w:t>终结执行。</w:t>
      </w:r>
      <w:r w:rsidRPr="00D21243">
        <w:rPr>
          <w:rFonts w:ascii="仿宋_GB2312" w:eastAsia="仿宋_GB2312" w:hAnsi="仿宋" w:hint="eastAsia"/>
          <w:sz w:val="32"/>
        </w:rPr>
        <w:t>本次考核期内，罪犯</w:t>
      </w:r>
      <w:r w:rsidRPr="00D21243">
        <w:rPr>
          <w:rFonts w:ascii="仿宋_GB2312" w:eastAsia="仿宋_GB2312" w:hAnsi="仿宋" w:hint="eastAsia"/>
          <w:noProof/>
          <w:sz w:val="32"/>
        </w:rPr>
        <w:t>舒世友</w:t>
      </w:r>
      <w:r w:rsidRPr="00D21243">
        <w:rPr>
          <w:rFonts w:ascii="仿宋_GB2312" w:eastAsia="仿宋_GB2312" w:hAnsi="仿宋" w:hint="eastAsia"/>
          <w:sz w:val="32"/>
        </w:rPr>
        <w:t>共计获得表扬</w:t>
      </w:r>
      <w:r w:rsidRPr="00D21243">
        <w:rPr>
          <w:rFonts w:ascii="仿宋_GB2312" w:eastAsia="仿宋_GB2312" w:hAnsi="仿宋" w:hint="eastAsia"/>
          <w:noProof/>
          <w:sz w:val="32"/>
        </w:rPr>
        <w:t>5</w:t>
      </w:r>
      <w:r w:rsidRPr="00D2124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CC3685" w:rsidRPr="00D21243" w:rsidRDefault="00CC3685" w:rsidP="00CC368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综上所述，罪犯</w:t>
      </w:r>
      <w:r w:rsidRPr="00D21243">
        <w:rPr>
          <w:rFonts w:hAnsi="仿宋"/>
          <w:noProof/>
        </w:rPr>
        <w:t>舒世友</w:t>
      </w:r>
      <w:r w:rsidRPr="00D21243">
        <w:rPr>
          <w:rFonts w:hAnsi="仿宋"/>
        </w:rPr>
        <w:t>在服刑期间，认罪悔罪，遵规守纪，积极改造，确有悔改表现。</w:t>
      </w:r>
    </w:p>
    <w:p w:rsidR="00CC3685" w:rsidRPr="00D21243" w:rsidRDefault="00CC3685" w:rsidP="00CC368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21243">
        <w:rPr>
          <w:rFonts w:hAnsi="仿宋"/>
          <w:noProof/>
        </w:rPr>
        <w:t>舒世友</w:t>
      </w:r>
      <w:r w:rsidRPr="00D21243">
        <w:rPr>
          <w:rFonts w:hAnsi="仿宋"/>
        </w:rPr>
        <w:t>减刑</w:t>
      </w:r>
      <w:r>
        <w:rPr>
          <w:rFonts w:hAnsi="仿宋"/>
        </w:rPr>
        <w:t>九个月</w:t>
      </w:r>
      <w:r w:rsidRPr="00D21243">
        <w:rPr>
          <w:rFonts w:hAnsi="仿宋"/>
        </w:rPr>
        <w:t>。特报请裁定。</w:t>
      </w:r>
    </w:p>
    <w:p w:rsidR="00CC3685" w:rsidRPr="00D21243" w:rsidRDefault="00CC3685" w:rsidP="00CC3685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此致</w:t>
      </w:r>
    </w:p>
    <w:p w:rsidR="00CC3685" w:rsidRPr="00D21243" w:rsidRDefault="00CC3685" w:rsidP="00CC3685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D21243">
        <w:rPr>
          <w:rFonts w:hAnsi="仿宋"/>
          <w:szCs w:val="32"/>
        </w:rPr>
        <w:t>四川省宜宾市中级人民法院</w:t>
      </w:r>
    </w:p>
    <w:p w:rsidR="00CC3685" w:rsidRPr="00D21243" w:rsidRDefault="00CC3685" w:rsidP="00CC368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C3685" w:rsidRPr="00D21243" w:rsidRDefault="00CC3685" w:rsidP="00CC368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C3685" w:rsidRPr="00D21243" w:rsidRDefault="00CC3685" w:rsidP="00CC368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D21243">
        <w:rPr>
          <w:rFonts w:hAnsi="仿宋"/>
        </w:rPr>
        <w:t>四川省宜宾监狱</w:t>
      </w:r>
    </w:p>
    <w:p w:rsidR="00CC3685" w:rsidRPr="00CC3685" w:rsidRDefault="00CC3685" w:rsidP="00CC3685">
      <w:pPr>
        <w:spacing w:line="460" w:lineRule="exact"/>
        <w:ind w:firstLineChars="1700" w:firstLine="5440"/>
        <w:rPr>
          <w:rFonts w:ascii="仿宋_GB2312" w:eastAsia="仿宋_GB2312" w:hAnsi="仿宋" w:hint="eastAsia"/>
          <w:sz w:val="32"/>
        </w:rPr>
      </w:pPr>
      <w:r w:rsidRPr="00CC3685">
        <w:rPr>
          <w:rFonts w:ascii="仿宋_GB2312" w:eastAsia="仿宋_GB2312" w:hAnsi="仿宋"/>
          <w:sz w:val="32"/>
        </w:rPr>
        <w:t>2025年3月18日</w:t>
      </w:r>
    </w:p>
    <w:p w:rsidR="00CC3685" w:rsidRPr="001A5709" w:rsidRDefault="00CC3685" w:rsidP="00CC3685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CC3685" w:rsidRPr="00CC3685" w:rsidRDefault="00CC3685" w:rsidP="00CC368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</w:p>
    <w:p w:rsidR="0046212C" w:rsidRDefault="0046212C"/>
    <w:sectPr w:rsidR="00462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12C" w:rsidRDefault="0046212C" w:rsidP="00CC3685">
      <w:r>
        <w:separator/>
      </w:r>
    </w:p>
  </w:endnote>
  <w:endnote w:type="continuationSeparator" w:id="1">
    <w:p w:rsidR="0046212C" w:rsidRDefault="0046212C" w:rsidP="00CC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12C" w:rsidRDefault="0046212C" w:rsidP="00CC3685">
      <w:r>
        <w:separator/>
      </w:r>
    </w:p>
  </w:footnote>
  <w:footnote w:type="continuationSeparator" w:id="1">
    <w:p w:rsidR="0046212C" w:rsidRDefault="0046212C" w:rsidP="00CC36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685"/>
    <w:rsid w:val="0046212C"/>
    <w:rsid w:val="00CC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3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36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36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3685"/>
    <w:rPr>
      <w:sz w:val="18"/>
      <w:szCs w:val="18"/>
    </w:rPr>
  </w:style>
  <w:style w:type="paragraph" w:styleId="a5">
    <w:name w:val="Closing"/>
    <w:basedOn w:val="a"/>
    <w:link w:val="Char1"/>
    <w:rsid w:val="00CC3685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C3685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C3685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C3685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CC3685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CC368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>微软中国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2025-03-19T02:29:00Z</dcterms:created>
  <dcterms:modified xsi:type="dcterms:W3CDTF">2025-03-19T02:30:00Z</dcterms:modified>
</cp:coreProperties>
</file>