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C6" w:rsidRDefault="00E20AC6" w:rsidP="00E20AC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20AC6" w:rsidRDefault="00E20AC6" w:rsidP="00E20AC6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E20AC6" w:rsidRDefault="00E20AC6" w:rsidP="00E20AC6">
      <w:pPr>
        <w:spacing w:line="460" w:lineRule="exact"/>
        <w:jc w:val="center"/>
        <w:rPr>
          <w:rFonts w:eastAsia="黑体"/>
          <w:sz w:val="32"/>
        </w:rPr>
      </w:pPr>
    </w:p>
    <w:p w:rsidR="00E20AC6" w:rsidRDefault="00E20AC6" w:rsidP="00E20AC6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11</w:t>
      </w:r>
      <w:r>
        <w:rPr>
          <w:rFonts w:ascii="仿宋_GB2312" w:eastAsia="仿宋_GB2312" w:hAnsi="仿宋" w:hint="eastAsia"/>
          <w:sz w:val="32"/>
        </w:rPr>
        <w:t>号</w:t>
      </w:r>
    </w:p>
    <w:p w:rsidR="00E20AC6" w:rsidRDefault="00E20AC6" w:rsidP="00E20AC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罪犯李光华，男，</w:t>
      </w:r>
      <w:r>
        <w:rPr>
          <w:rFonts w:ascii="仿宋_GB2312" w:eastAsia="仿宋_GB2312" w:hAnsi="仿宋"/>
          <w:sz w:val="32"/>
        </w:rPr>
        <w:t>1964年2月15日</w:t>
      </w:r>
      <w:r>
        <w:rPr>
          <w:rFonts w:ascii="仿宋_GB2312" w:eastAsia="仿宋_GB2312" w:hAnsi="仿宋" w:hint="eastAsia"/>
          <w:sz w:val="32"/>
        </w:rPr>
        <w:t>出生，汉族,初中文化，会计,原户籍所在地：四川省眉山市仁寿县。现在四川省宜宾监狱三监区服刑。</w:t>
      </w:r>
    </w:p>
    <w:p w:rsidR="00E20AC6" w:rsidRDefault="00E20AC6" w:rsidP="00E20AC6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罪犯李光华因参加黑社会性质组织罪、敲诈勒索罪,经四川省眉山市彭山区人民法院于</w:t>
      </w:r>
      <w:r>
        <w:rPr>
          <w:rFonts w:ascii="仿宋_GB2312" w:eastAsia="仿宋_GB2312" w:hAnsi="仿宋"/>
          <w:sz w:val="32"/>
        </w:rPr>
        <w:t>2021年12月31日</w:t>
      </w:r>
      <w:r>
        <w:rPr>
          <w:rFonts w:ascii="仿宋_GB2312" w:eastAsia="仿宋_GB2312" w:hAnsi="仿宋" w:hint="eastAsia"/>
          <w:sz w:val="32"/>
        </w:rPr>
        <w:t>以(2021)川1403刑初169号刑事判决书判处有期徒刑十年，剥夺政治权利二年，并处没收个人全部财产，违法所得的一切财物予以追缴。被告人李光华及同案犯不服判决提起上诉，经四川省眉山市中级人民法院于</w:t>
      </w:r>
      <w:r>
        <w:rPr>
          <w:rFonts w:ascii="仿宋_GB2312" w:eastAsia="仿宋_GB2312" w:hAnsi="仿宋"/>
          <w:sz w:val="32"/>
        </w:rPr>
        <w:t>2022年5月11日</w:t>
      </w:r>
      <w:r>
        <w:rPr>
          <w:rFonts w:ascii="仿宋_GB2312" w:eastAsia="仿宋_GB2312" w:hAnsi="仿宋" w:hint="eastAsia"/>
          <w:sz w:val="32"/>
        </w:rPr>
        <w:t>作出(2022)川14刑终53号刑事判决书，判决维持原判。刑期自</w:t>
      </w:r>
      <w:r>
        <w:rPr>
          <w:rFonts w:ascii="仿宋_GB2312" w:eastAsia="仿宋_GB2312" w:hAnsi="仿宋"/>
          <w:sz w:val="32"/>
        </w:rPr>
        <w:t>2021年4月21日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2031年2月23日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无。</w:t>
      </w:r>
    </w:p>
    <w:p w:rsidR="00E20AC6" w:rsidRDefault="00E20AC6" w:rsidP="00E20AC6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苦、不怕累，任劳任怨，认真学习技术；该犯没收个人全部财产于2023年12月5日经四川省眉山市彭山区人民法院以（2023）川1403执恢326号之二执行裁定书裁定终结执行，</w:t>
      </w:r>
      <w:r>
        <w:rPr>
          <w:rFonts w:ascii="仿宋_GB2312" w:eastAsia="仿宋_GB2312" w:hAnsi="仿宋" w:hint="eastAsia"/>
          <w:sz w:val="32"/>
        </w:rPr>
        <w:lastRenderedPageBreak/>
        <w:t>违法所得的一切财物予以追缴已执行。本次考核期内，罪犯李光华共计获得表扬</w:t>
      </w:r>
      <w:r>
        <w:rPr>
          <w:rFonts w:ascii="仿宋_GB2312" w:eastAsia="仿宋_GB2312" w:hAnsi="仿宋"/>
          <w:sz w:val="32"/>
        </w:rPr>
        <w:t>4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E20AC6" w:rsidRDefault="00E20AC6" w:rsidP="00E20AC6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罪犯李光华在服刑期间，认罪悔罪，遵规守纪，积极改造，确有悔改表现。该犯系三类罪犯，依法应当从严。</w:t>
      </w:r>
    </w:p>
    <w:p w:rsidR="00E20AC6" w:rsidRDefault="00E20AC6" w:rsidP="00E20AC6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为此，根据《中华人民共和国监狱法》第二十九条、《中华人民共和国刑法》第七十八条、《中华人民共和国刑事诉讼法》第二百七十三条第二款的规定，建议对罪犯李光华减刑五个月。特报请裁定。</w:t>
      </w:r>
    </w:p>
    <w:p w:rsidR="00E20AC6" w:rsidRDefault="00E20AC6" w:rsidP="00E20AC6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E20AC6" w:rsidP="00E20AC6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3C9" w:rsidRDefault="00EE73C9" w:rsidP="00473C02">
      <w:r>
        <w:separator/>
      </w:r>
    </w:p>
  </w:endnote>
  <w:endnote w:type="continuationSeparator" w:id="1">
    <w:p w:rsidR="00EE73C9" w:rsidRDefault="00EE73C9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3C9" w:rsidRDefault="00EE73C9" w:rsidP="00473C02">
      <w:r>
        <w:separator/>
      </w:r>
    </w:p>
  </w:footnote>
  <w:footnote w:type="continuationSeparator" w:id="1">
    <w:p w:rsidR="00EE73C9" w:rsidRDefault="00EE73C9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3F0427"/>
    <w:rsid w:val="00473C02"/>
    <w:rsid w:val="00587D8D"/>
    <w:rsid w:val="005C4CD2"/>
    <w:rsid w:val="00627139"/>
    <w:rsid w:val="0069276D"/>
    <w:rsid w:val="00697179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20AC6"/>
    <w:rsid w:val="00E52781"/>
    <w:rsid w:val="00EC7DBF"/>
    <w:rsid w:val="00EE73C9"/>
    <w:rsid w:val="00EF4F19"/>
    <w:rsid w:val="00F20788"/>
    <w:rsid w:val="00F33E32"/>
    <w:rsid w:val="00F91987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2025-03-19T05:51:00Z</dcterms:created>
  <dcterms:modified xsi:type="dcterms:W3CDTF">2025-03-19T05:51:00Z</dcterms:modified>
</cp:coreProperties>
</file>