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168" w:rsidRDefault="00AF1168" w:rsidP="00AF116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AF1168" w:rsidRPr="00895E0A" w:rsidRDefault="00AF1168" w:rsidP="00AF116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AF1168" w:rsidRPr="00AC4BED" w:rsidRDefault="00AF1168" w:rsidP="00AF1168">
      <w:pPr>
        <w:spacing w:line="460" w:lineRule="exact"/>
        <w:jc w:val="center"/>
        <w:rPr>
          <w:rFonts w:eastAsia="黑体"/>
          <w:sz w:val="32"/>
        </w:rPr>
      </w:pPr>
    </w:p>
    <w:p w:rsidR="00AF1168" w:rsidRDefault="00AF1168" w:rsidP="00AF1168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陈华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1974年12月9日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0B5542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，现在四川省宜宾监狱服刑。</w:t>
      </w:r>
    </w:p>
    <w:p w:rsidR="00AF1168" w:rsidRPr="00D010DE" w:rsidRDefault="00AF1168" w:rsidP="00AF1168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陈华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AF1168" w:rsidRPr="00431A9B" w:rsidRDefault="00AF1168" w:rsidP="00AF1168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0B5542">
        <w:rPr>
          <w:rFonts w:hAnsi="仿宋"/>
          <w:noProof/>
        </w:rPr>
        <w:t>陈华</w:t>
      </w:r>
      <w:r w:rsidRPr="00431A9B">
        <w:rPr>
          <w:rFonts w:hAnsi="仿宋"/>
        </w:rPr>
        <w:t>减刑</w:t>
      </w:r>
      <w:r w:rsidRPr="000B5542">
        <w:rPr>
          <w:rFonts w:hAnsi="仿宋"/>
          <w:noProof/>
        </w:rPr>
        <w:t>七个月</w:t>
      </w:r>
      <w:r w:rsidRPr="00431A9B">
        <w:rPr>
          <w:rFonts w:hAnsi="仿宋"/>
        </w:rPr>
        <w:t>。特报请裁定。</w:t>
      </w:r>
    </w:p>
    <w:p w:rsidR="00AF1168" w:rsidRPr="00916D3B" w:rsidRDefault="00AF1168" w:rsidP="00AF1168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AF1168" w:rsidRPr="00431A9B" w:rsidRDefault="00AF1168" w:rsidP="00AF1168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AF1168" w:rsidRPr="00431A9B" w:rsidRDefault="00AF1168" w:rsidP="00AF1168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AF1168" w:rsidRPr="00431A9B" w:rsidRDefault="00AF1168" w:rsidP="00AF1168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AF1168" w:rsidRDefault="00AF1168" w:rsidP="00AF1168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AF1168" w:rsidRPr="00431A9B" w:rsidRDefault="00AF1168" w:rsidP="00AF1168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2025年11月28日</w:t>
      </w:r>
    </w:p>
    <w:p w:rsidR="00AF1168" w:rsidRDefault="00AF1168" w:rsidP="00AF1168">
      <w:pPr>
        <w:pStyle w:val="a5"/>
        <w:spacing w:line="460" w:lineRule="exact"/>
        <w:ind w:leftChars="0" w:right="640"/>
        <w:rPr>
          <w:rFonts w:hAnsi="仿宋" w:hint="default"/>
        </w:rPr>
        <w:sectPr w:rsidR="00AF1168" w:rsidSect="001F7075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1E32BA" w:rsidRDefault="001E32BA"/>
    <w:sectPr w:rsidR="001E32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2BA" w:rsidRDefault="001E32BA" w:rsidP="00AF1168">
      <w:r>
        <w:separator/>
      </w:r>
    </w:p>
  </w:endnote>
  <w:endnote w:type="continuationSeparator" w:id="1">
    <w:p w:rsidR="001E32BA" w:rsidRDefault="001E32BA" w:rsidP="00AF1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2BA" w:rsidRDefault="001E32BA" w:rsidP="00AF1168">
      <w:r>
        <w:separator/>
      </w:r>
    </w:p>
  </w:footnote>
  <w:footnote w:type="continuationSeparator" w:id="1">
    <w:p w:rsidR="001E32BA" w:rsidRDefault="001E32BA" w:rsidP="00AF11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168" w:rsidRDefault="00AF1168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1168"/>
    <w:rsid w:val="001E32BA"/>
    <w:rsid w:val="00AF1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1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F11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AF11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11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1168"/>
    <w:rPr>
      <w:sz w:val="18"/>
      <w:szCs w:val="18"/>
    </w:rPr>
  </w:style>
  <w:style w:type="paragraph" w:styleId="a5">
    <w:name w:val="Closing"/>
    <w:basedOn w:val="a"/>
    <w:link w:val="Char1"/>
    <w:rsid w:val="00AF1168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AF1168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AF1168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AF1168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2025-11-30T09:11:00Z</dcterms:created>
  <dcterms:modified xsi:type="dcterms:W3CDTF">2025-11-30T09:11:00Z</dcterms:modified>
</cp:coreProperties>
</file>