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832" w:rsidRDefault="00CC0832" w:rsidP="00CC083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CC0832" w:rsidRPr="00895E0A" w:rsidRDefault="00CC0832" w:rsidP="00CC083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CC0832" w:rsidRPr="00DF39C6" w:rsidRDefault="00CC0832" w:rsidP="00CC0832">
      <w:pPr>
        <w:spacing w:line="460" w:lineRule="exact"/>
        <w:jc w:val="center"/>
        <w:rPr>
          <w:rFonts w:eastAsia="黑体"/>
          <w:sz w:val="32"/>
        </w:rPr>
      </w:pPr>
    </w:p>
    <w:p w:rsidR="00CC0832" w:rsidRPr="000B5811" w:rsidRDefault="00CC0832" w:rsidP="00CC0832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</w:t>
      </w:r>
      <w:r w:rsidR="006D2693">
        <w:rPr>
          <w:rFonts w:ascii="仿宋_GB2312" w:eastAsia="仿宋_GB2312" w:hAnsi="仿宋" w:hint="eastAsia"/>
          <w:sz w:val="32"/>
        </w:rPr>
        <w:t>4</w:t>
      </w:r>
      <w:r>
        <w:rPr>
          <w:rFonts w:ascii="仿宋_GB2312" w:eastAsia="仿宋_GB2312" w:hAnsi="仿宋" w:hint="eastAsia"/>
          <w:sz w:val="32"/>
        </w:rPr>
        <w:t>）宜监减字第</w:t>
      </w:r>
      <w:r w:rsidRPr="000B5811">
        <w:rPr>
          <w:rFonts w:ascii="仿宋_GB2312" w:eastAsia="仿宋_GB2312" w:hAnsi="仿宋" w:hint="eastAsia"/>
          <w:sz w:val="32"/>
        </w:rPr>
        <w:t xml:space="preserve"> </w:t>
      </w:r>
      <w:r w:rsidRPr="00C95D99">
        <w:rPr>
          <w:rFonts w:ascii="仿宋_GB2312" w:eastAsia="仿宋_GB2312" w:hAnsi="仿宋"/>
          <w:noProof/>
          <w:sz w:val="32"/>
        </w:rPr>
        <w:t>819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CC0832" w:rsidRDefault="00CC0832" w:rsidP="00CC0832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潘阿干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1970年5月1日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95D99">
        <w:rPr>
          <w:rFonts w:ascii="仿宋_GB2312" w:eastAsia="仿宋_GB2312" w:hAnsi="仿宋" w:hint="eastAsia"/>
          <w:noProof/>
          <w:sz w:val="32"/>
        </w:rPr>
        <w:t>彝族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95D99">
        <w:rPr>
          <w:rFonts w:ascii="仿宋_GB2312" w:eastAsia="仿宋_GB2312" w:hAnsi="仿宋" w:hint="eastAsia"/>
          <w:noProof/>
          <w:sz w:val="32"/>
        </w:rPr>
        <w:t>文盲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C95D99">
        <w:rPr>
          <w:rFonts w:ascii="仿宋_GB2312" w:eastAsia="仿宋_GB2312" w:hAnsi="仿宋" w:hint="eastAsia"/>
          <w:noProof/>
          <w:sz w:val="32"/>
        </w:rPr>
        <w:t>农民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95D99">
        <w:rPr>
          <w:rFonts w:ascii="仿宋_GB2312" w:eastAsia="仿宋_GB2312" w:hAnsi="仿宋" w:hint="eastAsia"/>
          <w:noProof/>
          <w:sz w:val="32"/>
        </w:rPr>
        <w:t>四川省凉山彝族自治州盐源县</w:t>
      </w:r>
      <w:r w:rsidRPr="00431A9B">
        <w:rPr>
          <w:rFonts w:ascii="仿宋_GB2312" w:eastAsia="仿宋_GB2312" w:hAnsi="仿宋" w:hint="eastAsia"/>
          <w:sz w:val="32"/>
        </w:rPr>
        <w:t>。现在四川省宜宾监狱</w:t>
      </w:r>
      <w:r>
        <w:rPr>
          <w:rFonts w:ascii="仿宋_GB2312" w:eastAsia="仿宋_GB2312" w:hAnsi="仿宋" w:hint="eastAsia"/>
          <w:sz w:val="32"/>
        </w:rPr>
        <w:t>三</w:t>
      </w:r>
      <w:r w:rsidRPr="00431A9B">
        <w:rPr>
          <w:rFonts w:ascii="仿宋_GB2312" w:eastAsia="仿宋_GB2312" w:hAnsi="仿宋" w:hint="eastAsia"/>
          <w:sz w:val="32"/>
        </w:rPr>
        <w:t>监区服刑。</w:t>
      </w:r>
    </w:p>
    <w:p w:rsidR="00CC0832" w:rsidRPr="00AD0FDA" w:rsidRDefault="00CC0832" w:rsidP="00CC0832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7C5C76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潘阿干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95D99">
        <w:rPr>
          <w:rFonts w:ascii="仿宋_GB2312" w:eastAsia="仿宋_GB2312" w:hAnsi="仿宋" w:hint="eastAsia"/>
          <w:noProof/>
          <w:sz w:val="32"/>
        </w:rPr>
        <w:t>贩卖毒品罪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95D99">
        <w:rPr>
          <w:rFonts w:ascii="仿宋_GB2312" w:eastAsia="仿宋_GB2312" w:hAnsi="仿宋" w:hint="eastAsia"/>
          <w:noProof/>
          <w:sz w:val="32"/>
        </w:rPr>
        <w:t>四川省凉山彝族自治州中级人民法院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2021年5月24日</w:t>
      </w:r>
      <w:r>
        <w:rPr>
          <w:rFonts w:ascii="仿宋_GB2312" w:eastAsia="仿宋_GB2312" w:hAnsi="仿宋" w:hint="eastAsia"/>
          <w:sz w:val="32"/>
        </w:rPr>
        <w:t>以</w:t>
      </w:r>
      <w:r w:rsidRPr="00C95D99">
        <w:rPr>
          <w:rFonts w:ascii="仿宋_GB2312" w:eastAsia="仿宋_GB2312" w:hAnsi="仿宋" w:hint="eastAsia"/>
          <w:noProof/>
          <w:sz w:val="32"/>
        </w:rPr>
        <w:t>(2021)川34刑初65号刑事判决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95D99">
        <w:rPr>
          <w:rFonts w:ascii="仿宋_GB2312" w:eastAsia="仿宋_GB2312" w:hAnsi="仿宋" w:hint="eastAsia"/>
          <w:noProof/>
          <w:sz w:val="32"/>
        </w:rPr>
        <w:t>有期徒刑十四年，并处罚金5万元</w:t>
      </w:r>
      <w:r>
        <w:rPr>
          <w:rFonts w:ascii="仿宋_GB2312" w:eastAsia="仿宋_GB2312" w:hAnsi="仿宋" w:hint="eastAsia"/>
          <w:sz w:val="32"/>
        </w:rPr>
        <w:t>。</w:t>
      </w:r>
      <w:r w:rsidRPr="00C95D99">
        <w:rPr>
          <w:rFonts w:ascii="仿宋_GB2312" w:eastAsia="仿宋_GB2312" w:hAnsi="仿宋" w:hint="eastAsia"/>
          <w:noProof/>
          <w:sz w:val="32"/>
        </w:rPr>
        <w:t>被告人潘阿干的同案犯不服判决提起上诉，经四川省高级人民法院于</w:t>
      </w:r>
      <w:r>
        <w:rPr>
          <w:rFonts w:ascii="仿宋_GB2312" w:eastAsia="仿宋_GB2312" w:hAnsi="仿宋"/>
          <w:noProof/>
          <w:sz w:val="32"/>
        </w:rPr>
        <w:t>2021年12月1日</w:t>
      </w:r>
      <w:r w:rsidRPr="00C95D99">
        <w:rPr>
          <w:rFonts w:ascii="仿宋_GB2312" w:eastAsia="仿宋_GB2312" w:hAnsi="仿宋" w:hint="eastAsia"/>
          <w:noProof/>
          <w:sz w:val="32"/>
        </w:rPr>
        <w:t>作出(2021)川刑终581号刑事裁定书，裁定驳回上诉，维持原判。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2020年8月22日</w:t>
      </w:r>
      <w:r w:rsidRPr="00431A9B">
        <w:rPr>
          <w:rFonts w:ascii="仿宋_GB2312" w:eastAsia="仿宋_GB2312" w:hAnsi="仿宋" w:hint="eastAsia"/>
          <w:sz w:val="32"/>
        </w:rPr>
        <w:t>起</w:t>
      </w:r>
      <w:r w:rsidRPr="00C95D99">
        <w:rPr>
          <w:rFonts w:ascii="仿宋_GB2312" w:eastAsia="仿宋_GB2312" w:hAnsi="仿宋" w:hint="eastAsia"/>
          <w:noProof/>
          <w:sz w:val="32"/>
        </w:rPr>
        <w:t>至</w:t>
      </w:r>
      <w:r>
        <w:rPr>
          <w:rFonts w:ascii="仿宋_GB2312" w:eastAsia="仿宋_GB2312" w:hAnsi="仿宋"/>
          <w:noProof/>
          <w:sz w:val="32"/>
        </w:rPr>
        <w:t>2034年8月21日</w:t>
      </w:r>
      <w:r w:rsidRPr="00C95D99">
        <w:rPr>
          <w:rFonts w:ascii="仿宋_GB2312" w:eastAsia="仿宋_GB2312" w:hAnsi="仿宋" w:hint="eastAsia"/>
          <w:noProof/>
          <w:sz w:val="32"/>
        </w:rPr>
        <w:t>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2022年1月27日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95D99">
        <w:rPr>
          <w:rFonts w:ascii="仿宋_GB2312" w:eastAsia="仿宋_GB2312" w:hAnsi="仿宋" w:hint="eastAsia"/>
          <w:bCs/>
          <w:noProof/>
          <w:sz w:val="32"/>
        </w:rPr>
        <w:t>无。</w:t>
      </w:r>
    </w:p>
    <w:p w:rsidR="00CC0832" w:rsidRPr="00431A9B" w:rsidRDefault="00CC0832" w:rsidP="00CC0832">
      <w:pPr>
        <w:spacing w:line="420" w:lineRule="exact"/>
        <w:ind w:firstLine="645"/>
        <w:rPr>
          <w:rFonts w:ascii="仿宋_GB2312" w:eastAsia="仿宋_GB2312" w:hAnsi="仿宋"/>
          <w:bCs/>
          <w:noProof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95D99">
        <w:rPr>
          <w:rFonts w:ascii="仿宋_GB2312" w:eastAsia="仿宋_GB2312" w:hAnsi="仿宋" w:hint="eastAsia"/>
          <w:noProof/>
          <w:sz w:val="32"/>
        </w:rPr>
        <w:t>入监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>
        <w:rPr>
          <w:rFonts w:ascii="仿宋_GB2312" w:eastAsia="仿宋_GB2312" w:hAnsi="仿宋" w:hint="eastAsia"/>
          <w:sz w:val="32"/>
        </w:rPr>
        <w:t>能够</w:t>
      </w:r>
      <w:r w:rsidRPr="00250718">
        <w:rPr>
          <w:rFonts w:ascii="仿宋_GB2312" w:eastAsia="仿宋_GB2312" w:hAnsi="仿宋" w:hint="eastAsia"/>
          <w:sz w:val="32"/>
        </w:rPr>
        <w:t>认识到自己所犯罪行的根源</w:t>
      </w:r>
      <w:r>
        <w:rPr>
          <w:rFonts w:ascii="仿宋_GB2312" w:eastAsia="仿宋_GB2312" w:hAnsi="仿宋" w:hint="eastAsia"/>
          <w:sz w:val="32"/>
        </w:rPr>
        <w:t>和</w:t>
      </w:r>
      <w:r w:rsidRPr="00250718">
        <w:rPr>
          <w:rFonts w:ascii="仿宋_GB2312" w:eastAsia="仿宋_GB2312" w:hAnsi="仿宋" w:hint="eastAsia"/>
          <w:sz w:val="32"/>
        </w:rPr>
        <w:t>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严格执行“三岗巡查”制度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95D99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</w:t>
      </w:r>
      <w:r>
        <w:rPr>
          <w:rFonts w:ascii="仿宋_GB2312" w:eastAsia="仿宋_GB2312" w:hAnsi="仿宋" w:hint="eastAsia"/>
          <w:sz w:val="32"/>
        </w:rPr>
        <w:t>，认真学习技术；</w:t>
      </w:r>
      <w:r w:rsidRPr="00C95D99">
        <w:rPr>
          <w:rFonts w:ascii="仿宋_GB2312" w:eastAsia="仿宋_GB2312" w:hAnsi="仿宋" w:hint="eastAsia"/>
          <w:noProof/>
          <w:sz w:val="32"/>
        </w:rPr>
        <w:t>该犯罚金5万元已执行578.38元</w:t>
      </w:r>
      <w:r>
        <w:rPr>
          <w:rFonts w:ascii="仿宋_GB2312" w:eastAsia="仿宋_GB2312" w:hAnsi="仿宋" w:hint="eastAsia"/>
          <w:noProof/>
          <w:sz w:val="32"/>
        </w:rPr>
        <w:t>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潘阿干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95D99">
        <w:rPr>
          <w:rFonts w:ascii="仿宋_GB2312" w:eastAsia="仿宋_GB2312" w:hAnsi="仿宋"/>
          <w:noProof/>
          <w:sz w:val="32"/>
        </w:rPr>
        <w:t>5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CC0832" w:rsidRPr="00D010DE" w:rsidRDefault="00CC0832" w:rsidP="00CC0832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lastRenderedPageBreak/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潘阿干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CC0832" w:rsidRPr="00431A9B" w:rsidRDefault="00CC0832" w:rsidP="00CC0832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95D99">
        <w:rPr>
          <w:rFonts w:hAnsi="仿宋"/>
          <w:noProof/>
        </w:rPr>
        <w:t>潘阿干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七</w:t>
      </w:r>
      <w:r w:rsidRPr="00C95D99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CC0832" w:rsidRDefault="00CC0832" w:rsidP="00CC0832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473C02" w:rsidRPr="00431A9B" w:rsidRDefault="00CC0832" w:rsidP="00CC0832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473C02" w:rsidRPr="00431A9B" w:rsidRDefault="00473C02" w:rsidP="00473C02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473C02" w:rsidRPr="00431A9B" w:rsidRDefault="00473C02" w:rsidP="00473C0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473C02" w:rsidRDefault="00473C02" w:rsidP="00473C02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  <w:r>
        <w:rPr>
          <w:rFonts w:hAnsi="仿宋"/>
          <w:szCs w:val="32"/>
        </w:rPr>
        <w:t xml:space="preserve">                </w:t>
      </w:r>
      <w:r w:rsidRPr="00473C02">
        <w:rPr>
          <w:rFonts w:hAnsi="仿宋"/>
        </w:rPr>
        <w:t>202</w:t>
      </w:r>
      <w:r w:rsidR="00D2109C">
        <w:rPr>
          <w:rFonts w:hAnsi="仿宋"/>
        </w:rPr>
        <w:t>5</w:t>
      </w:r>
      <w:r w:rsidRPr="00473C02">
        <w:rPr>
          <w:rFonts w:hAnsi="仿宋"/>
        </w:rPr>
        <w:t>年</w:t>
      </w:r>
      <w:r w:rsidR="0069276D">
        <w:rPr>
          <w:rFonts w:hAnsi="仿宋"/>
        </w:rPr>
        <w:t>1</w:t>
      </w:r>
      <w:r w:rsidRPr="00473C02">
        <w:rPr>
          <w:rFonts w:hAnsi="仿宋"/>
        </w:rPr>
        <w:t>月</w:t>
      </w:r>
      <w:r w:rsidR="0069276D">
        <w:rPr>
          <w:rFonts w:hAnsi="仿宋"/>
        </w:rPr>
        <w:t>1</w:t>
      </w:r>
      <w:r w:rsidR="00D2109C">
        <w:rPr>
          <w:rFonts w:hAnsi="仿宋"/>
        </w:rPr>
        <w:t>5</w:t>
      </w:r>
      <w:r w:rsidRPr="00473C02">
        <w:rPr>
          <w:rFonts w:hAnsi="仿宋"/>
        </w:rPr>
        <w:t>日</w:t>
      </w:r>
    </w:p>
    <w:p w:rsidR="00473C02" w:rsidRPr="00473C02" w:rsidRDefault="00E961BE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6AB3" w:rsidRDefault="00F96AB3" w:rsidP="00473C02">
      <w:r>
        <w:separator/>
      </w:r>
    </w:p>
  </w:endnote>
  <w:endnote w:type="continuationSeparator" w:id="1">
    <w:p w:rsidR="00F96AB3" w:rsidRDefault="00F96AB3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6AB3" w:rsidRDefault="00F96AB3" w:rsidP="00473C02">
      <w:r>
        <w:separator/>
      </w:r>
    </w:p>
  </w:footnote>
  <w:footnote w:type="continuationSeparator" w:id="1">
    <w:p w:rsidR="00F96AB3" w:rsidRDefault="00F96AB3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82E3D"/>
    <w:rsid w:val="000B67F9"/>
    <w:rsid w:val="00177957"/>
    <w:rsid w:val="001C2C23"/>
    <w:rsid w:val="001C6D2A"/>
    <w:rsid w:val="001D008B"/>
    <w:rsid w:val="002005D5"/>
    <w:rsid w:val="00237608"/>
    <w:rsid w:val="002F5CEF"/>
    <w:rsid w:val="003B33F0"/>
    <w:rsid w:val="00473C02"/>
    <w:rsid w:val="004B020E"/>
    <w:rsid w:val="0069276D"/>
    <w:rsid w:val="006D2693"/>
    <w:rsid w:val="0074511A"/>
    <w:rsid w:val="007B12E6"/>
    <w:rsid w:val="008C0634"/>
    <w:rsid w:val="008E7844"/>
    <w:rsid w:val="008F56D8"/>
    <w:rsid w:val="00923361"/>
    <w:rsid w:val="00947057"/>
    <w:rsid w:val="009F5349"/>
    <w:rsid w:val="00A12D12"/>
    <w:rsid w:val="00A91625"/>
    <w:rsid w:val="00B11A07"/>
    <w:rsid w:val="00BA56EC"/>
    <w:rsid w:val="00BC107A"/>
    <w:rsid w:val="00C60609"/>
    <w:rsid w:val="00CC0832"/>
    <w:rsid w:val="00D0394B"/>
    <w:rsid w:val="00D06BFF"/>
    <w:rsid w:val="00D2109C"/>
    <w:rsid w:val="00D308A0"/>
    <w:rsid w:val="00DA7B0F"/>
    <w:rsid w:val="00DF73A5"/>
    <w:rsid w:val="00E961BE"/>
    <w:rsid w:val="00EC796F"/>
    <w:rsid w:val="00EF4F19"/>
    <w:rsid w:val="00F20788"/>
    <w:rsid w:val="00F96AB3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838</Characters>
  <Application>Microsoft Office Word</Application>
  <DocSecurity>0</DocSecurity>
  <Lines>6</Lines>
  <Paragraphs>1</Paragraphs>
  <ScaleCrop>false</ScaleCrop>
  <Company>Microsoft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6</cp:revision>
  <dcterms:created xsi:type="dcterms:W3CDTF">2025-01-16T01:31:00Z</dcterms:created>
  <dcterms:modified xsi:type="dcterms:W3CDTF">2025-01-16T03:14:00Z</dcterms:modified>
</cp:coreProperties>
</file>