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BD" w:rsidRDefault="002369BD" w:rsidP="002369B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2369BD" w:rsidRPr="00895E0A" w:rsidRDefault="002369BD" w:rsidP="002369BD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2369BD" w:rsidRPr="00AC4BED" w:rsidRDefault="002369BD" w:rsidP="002369BD">
      <w:pPr>
        <w:spacing w:line="460" w:lineRule="exact"/>
        <w:jc w:val="center"/>
        <w:rPr>
          <w:rFonts w:eastAsia="黑体"/>
          <w:sz w:val="32"/>
        </w:rPr>
      </w:pPr>
    </w:p>
    <w:p w:rsidR="002369BD" w:rsidRPr="000B5811" w:rsidRDefault="002369BD" w:rsidP="002369BD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880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2369BD" w:rsidRDefault="002369BD" w:rsidP="002369B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曹阜村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1978年9月13日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居民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云南省</w:t>
      </w:r>
      <w:r>
        <w:rPr>
          <w:rFonts w:ascii="仿宋_GB2312" w:eastAsia="仿宋_GB2312" w:hAnsi="仿宋" w:hint="eastAsia"/>
          <w:noProof/>
          <w:sz w:val="32"/>
        </w:rPr>
        <w:t>昭通市</w:t>
      </w:r>
      <w:r w:rsidRPr="00551A4D">
        <w:rPr>
          <w:rFonts w:ascii="仿宋_GB2312" w:eastAsia="仿宋_GB2312" w:hAnsi="仿宋" w:hint="eastAsia"/>
          <w:noProof/>
          <w:sz w:val="32"/>
        </w:rPr>
        <w:t>威信</w:t>
      </w:r>
      <w:r>
        <w:rPr>
          <w:rFonts w:ascii="仿宋_GB2312" w:eastAsia="仿宋_GB2312" w:hAnsi="仿宋" w:hint="eastAsia"/>
          <w:noProof/>
          <w:sz w:val="32"/>
        </w:rPr>
        <w:t>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2369BD" w:rsidRPr="00EF038D" w:rsidRDefault="002369BD" w:rsidP="002369B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曹阜村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贩卖、运输毒品罪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四川省泸州市龙马潭区人民法院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2019年11月6日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（2019）川0504刑初109号刑事判决书</w:t>
      </w:r>
      <w:r w:rsidRPr="00431A9B">
        <w:rPr>
          <w:rFonts w:ascii="仿宋_GB2312" w:eastAsia="仿宋_GB2312" w:hAnsi="仿宋" w:hint="eastAsia"/>
          <w:sz w:val="32"/>
        </w:rPr>
        <w:t>判处</w:t>
      </w:r>
      <w:r>
        <w:rPr>
          <w:rFonts w:ascii="仿宋_GB2312" w:eastAsia="仿宋_GB2312" w:hAnsi="仿宋" w:hint="eastAsia"/>
          <w:sz w:val="32"/>
        </w:rPr>
        <w:t>有期徒刑</w:t>
      </w:r>
      <w:r w:rsidRPr="00551A4D">
        <w:rPr>
          <w:rFonts w:ascii="仿宋_GB2312" w:eastAsia="仿宋_GB2312" w:hAnsi="仿宋" w:hint="eastAsia"/>
          <w:noProof/>
          <w:sz w:val="32"/>
        </w:rPr>
        <w:t>十五年，并处没收个人财产</w:t>
      </w:r>
      <w:r>
        <w:rPr>
          <w:rFonts w:ascii="仿宋_GB2312" w:eastAsia="仿宋_GB2312" w:hAnsi="仿宋" w:hint="eastAsia"/>
          <w:noProof/>
          <w:sz w:val="32"/>
        </w:rPr>
        <w:t>10</w:t>
      </w:r>
      <w:r w:rsidRPr="00551A4D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被告人曹阜村及同案</w:t>
      </w:r>
      <w:r>
        <w:rPr>
          <w:rFonts w:ascii="仿宋_GB2312" w:eastAsia="仿宋_GB2312" w:hAnsi="仿宋" w:hint="eastAsia"/>
          <w:noProof/>
          <w:sz w:val="32"/>
        </w:rPr>
        <w:t>犯</w:t>
      </w:r>
      <w:r w:rsidRPr="00551A4D">
        <w:rPr>
          <w:rFonts w:ascii="仿宋_GB2312" w:eastAsia="仿宋_GB2312" w:hAnsi="仿宋" w:hint="eastAsia"/>
          <w:noProof/>
          <w:sz w:val="32"/>
        </w:rPr>
        <w:t>不服</w:t>
      </w:r>
      <w:r>
        <w:rPr>
          <w:rFonts w:ascii="仿宋_GB2312" w:eastAsia="仿宋_GB2312" w:hAnsi="仿宋" w:hint="eastAsia"/>
          <w:noProof/>
          <w:sz w:val="32"/>
        </w:rPr>
        <w:t>判决</w:t>
      </w:r>
      <w:r w:rsidRPr="00551A4D">
        <w:rPr>
          <w:rFonts w:ascii="仿宋_GB2312" w:eastAsia="仿宋_GB2312" w:hAnsi="仿宋" w:hint="eastAsia"/>
          <w:noProof/>
          <w:sz w:val="32"/>
        </w:rPr>
        <w:t>提起上诉，经四川省泸州市中级人民法院于</w:t>
      </w:r>
      <w:r>
        <w:rPr>
          <w:rFonts w:ascii="仿宋_GB2312" w:eastAsia="仿宋_GB2312" w:hAnsi="仿宋"/>
          <w:noProof/>
          <w:sz w:val="32"/>
        </w:rPr>
        <w:t>2019年12月31日</w:t>
      </w:r>
      <w:r w:rsidRPr="00551A4D">
        <w:rPr>
          <w:rFonts w:ascii="仿宋_GB2312" w:eastAsia="仿宋_GB2312" w:hAnsi="仿宋" w:hint="eastAsia"/>
          <w:noProof/>
          <w:sz w:val="32"/>
        </w:rPr>
        <w:t>作出（2019）川05刑终229号刑事裁定书，裁定驳回上诉，维持原判。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2018年7月4日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2033年7月3日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2020年4月28日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2022年11月28日经四川省宜宾市中级人民法院以（2022）川15刑更636号刑事裁定书裁定减刑七个月。应于2032年12月3日刑满。</w:t>
      </w:r>
    </w:p>
    <w:p w:rsidR="002369BD" w:rsidRPr="00B470AF" w:rsidRDefault="002369BD" w:rsidP="002369BD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上次减刑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认真学习劳动技术；该犯没收个人财产10万元已执行。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曹阜村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5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2369BD" w:rsidRPr="00D010DE" w:rsidRDefault="002369BD" w:rsidP="002369BD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lastRenderedPageBreak/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曹阜村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2369BD" w:rsidRPr="00431A9B" w:rsidRDefault="002369BD" w:rsidP="002369B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曹阜村</w:t>
      </w:r>
      <w:r w:rsidRPr="00431A9B">
        <w:rPr>
          <w:rFonts w:hAnsi="仿宋"/>
        </w:rPr>
        <w:t>减刑</w:t>
      </w:r>
      <w:r w:rsidRPr="00551A4D">
        <w:rPr>
          <w:rFonts w:hAnsi="仿宋"/>
          <w:noProof/>
        </w:rPr>
        <w:t>九个月</w:t>
      </w:r>
      <w:r w:rsidRPr="00431A9B">
        <w:rPr>
          <w:rFonts w:hAnsi="仿宋"/>
        </w:rPr>
        <w:t>。特报请裁定。</w:t>
      </w:r>
    </w:p>
    <w:p w:rsidR="002369BD" w:rsidRPr="00916D3B" w:rsidRDefault="002369BD" w:rsidP="002369BD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2369BD" w:rsidRPr="00431A9B" w:rsidRDefault="002369BD" w:rsidP="002369BD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2369BD" w:rsidRPr="00431A9B" w:rsidRDefault="002369BD" w:rsidP="002369BD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2369BD" w:rsidRPr="00431A9B" w:rsidRDefault="002369BD" w:rsidP="002369BD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2369BD" w:rsidRDefault="002369BD" w:rsidP="002369BD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2369BD" w:rsidP="002369BD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41D" w:rsidRDefault="0085141D" w:rsidP="005B72D1">
      <w:r>
        <w:separator/>
      </w:r>
    </w:p>
  </w:endnote>
  <w:endnote w:type="continuationSeparator" w:id="1">
    <w:p w:rsidR="0085141D" w:rsidRDefault="0085141D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41D" w:rsidRDefault="0085141D" w:rsidP="005B72D1">
      <w:r>
        <w:separator/>
      </w:r>
    </w:p>
  </w:footnote>
  <w:footnote w:type="continuationSeparator" w:id="1">
    <w:p w:rsidR="0085141D" w:rsidRDefault="0085141D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B5F79"/>
    <w:rsid w:val="0085141D"/>
    <w:rsid w:val="008B76AB"/>
    <w:rsid w:val="008C0AAE"/>
    <w:rsid w:val="0090040F"/>
    <w:rsid w:val="009152F4"/>
    <w:rsid w:val="00941C18"/>
    <w:rsid w:val="00B125EC"/>
    <w:rsid w:val="00B50C26"/>
    <w:rsid w:val="00B63346"/>
    <w:rsid w:val="00B6766C"/>
    <w:rsid w:val="00DD22E9"/>
    <w:rsid w:val="00E135A1"/>
    <w:rsid w:val="00E30D44"/>
    <w:rsid w:val="00EE55FC"/>
    <w:rsid w:val="00F3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917</Characters>
  <Application>Microsoft Office Word</Application>
  <DocSecurity>0</DocSecurity>
  <Lines>7</Lines>
  <Paragraphs>2</Paragraphs>
  <ScaleCrop>false</ScaleCrop>
  <Company>china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2025-01-16T03:23:00Z</dcterms:created>
  <dcterms:modified xsi:type="dcterms:W3CDTF">2025-01-16T03:23:00Z</dcterms:modified>
</cp:coreProperties>
</file>