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罪犯毛家富，男，1995年10月20日出生，初中文化，现在四川省邛崃监狱服刑。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罪犯毛家富在服刑期间，认真遵守监规，接受教育改造，确有悔改表现。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根据《中华人民共和国监狱法》第二十九条、《中华人民共和国刑法》第七十八条、《中华人民共和国刑事诉讼法》第二百七十三条的规定，建议对罪犯毛家富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6730FE8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6730FE8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0F4D3A90A8F5487A9289EDAFCA144C3D</vt:lpwstr>
  </property>
</Properties>
</file>