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罪犯马合几，男，1952年4月9日出生，小学文化，现在四川省荞窝监狱服刑。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罪犯马合几在服刑期间，认罪悔罪，遵规守纪，积极改造，确有悔改表现。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马合几减去有期徒刑八个月，剥夺政治权利减为八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B777C75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0B1FAD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7B243D5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