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罪犯蔡三聪，男，1985年5月10日出生，中专文化，现在四川省荞窝监狱服刑。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罪犯蔡三聪在服刑期间，认罪悔罪，遵规守纪，积极改造，确有悔改表现。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蔡三聪减去有期徒刑八个月，剥夺政治权利减为七年。特报请裁定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844" w:firstLineChars="15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6年1月21日</w:t>
      </w:r>
    </w:p>
    <w:p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136"/>
    <w:rsid w:val="002936E9"/>
    <w:rsid w:val="002D3715"/>
    <w:rsid w:val="002E692E"/>
    <w:rsid w:val="002F30E1"/>
    <w:rsid w:val="00305DFC"/>
    <w:rsid w:val="003649E3"/>
    <w:rsid w:val="003900DE"/>
    <w:rsid w:val="003D1CA0"/>
    <w:rsid w:val="003D5ECB"/>
    <w:rsid w:val="004112BF"/>
    <w:rsid w:val="00431D22"/>
    <w:rsid w:val="0046104F"/>
    <w:rsid w:val="004F6102"/>
    <w:rsid w:val="00513F28"/>
    <w:rsid w:val="0051610B"/>
    <w:rsid w:val="00580905"/>
    <w:rsid w:val="005838A3"/>
    <w:rsid w:val="00594E8A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8C173C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20DFD"/>
    <w:rsid w:val="00C33821"/>
    <w:rsid w:val="00C3785E"/>
    <w:rsid w:val="00C42CE1"/>
    <w:rsid w:val="00C53255"/>
    <w:rsid w:val="00D63AF0"/>
    <w:rsid w:val="00DE3412"/>
    <w:rsid w:val="00E56B15"/>
    <w:rsid w:val="00E664F9"/>
    <w:rsid w:val="00E85E3F"/>
    <w:rsid w:val="00EB11F2"/>
    <w:rsid w:val="00ED5C69"/>
    <w:rsid w:val="00F073EF"/>
    <w:rsid w:val="00F1234C"/>
    <w:rsid w:val="00F147F6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6639B4"/>
    <w:rsid w:val="1A967660"/>
    <w:rsid w:val="1DD04C16"/>
    <w:rsid w:val="1E002D62"/>
    <w:rsid w:val="1E430CBE"/>
    <w:rsid w:val="1E601527"/>
    <w:rsid w:val="1E9704A6"/>
    <w:rsid w:val="1EE67F6C"/>
    <w:rsid w:val="1F375A8D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C8F1AAC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BBFB6-1DFA-41D5-99BA-1DCFF631C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34</Words>
  <Characters>199</Characters>
  <Lines>1</Lines>
  <Paragraphs>1</Paragraphs>
  <TotalTime>169</TotalTime>
  <ScaleCrop>false</ScaleCrop>
  <LinksUpToDate>false</LinksUpToDate>
  <CharactersWithSpaces>232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2026-01-30T06:34:36Z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