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罪犯何尔呷，男，1993年10月17日出生，小学文化，农民，原户籍所在地：四川省西昌市。现在四川省荞窝监狱服刑。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罪犯何尔呷在服刑期间，认罪悔罪，遵规守纪，积极改造，确有悔改表现。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根据《中华人民共和国监狱法》第二十九条、《中华人民共和国刑法》第七十八条、《中华人民共和国刑事诉讼法》第二百七十三条第二款的规定，建议对罪犯何尔呷减去有期徒刑六个月。特报请裁定。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715604E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3DBE004D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5C35454D"/>
    <w:rsid w:val="5CBF36AB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6C6D29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0</TotalTime>
  <ScaleCrop>false</ScaleCrop>
  <LinksUpToDate>false</LinksUpToDate>
  <CharactersWithSpaces>583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2022-04-19T15:05:00Z</dcterms:created>
  <dc:creator>邓春红</dc:creator>
  <cp:lastModifiedBy>unis</cp:lastModifiedBy>
  <dcterms:modified xsi:type="dcterms:W3CDTF">2026-01-30T15:59:20Z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4D476AD5B19D4065B328CDAC68449C3F</vt:lpwstr>
  </property>
</Properties>
</file>