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443A20">
        <w:rPr>
          <w:rFonts w:ascii="仿宋_GB2312" w:eastAsia="仿宋_GB2312" w:hAnsi="仿宋_GB2312" w:cs="仿宋_GB2312" w:hint="eastAsia"/>
          <w:sz w:val="32"/>
          <w:szCs w:val="32"/>
        </w:rPr>
        <w:t>米万智，男，1974年8月4日出生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43A20">
        <w:rPr>
          <w:rFonts w:ascii="仿宋_GB2312" w:eastAsia="仿宋_GB2312" w:hAnsi="仿宋_GB2312" w:cs="仿宋_GB2312" w:hint="eastAsia"/>
          <w:sz w:val="32"/>
          <w:szCs w:val="32"/>
        </w:rPr>
        <w:t>初中</w:t>
      </w:r>
      <w:r w:rsidR="00A050B5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443A20">
        <w:rPr>
          <w:rFonts w:ascii="仿宋_GB2312" w:eastAsia="仿宋_GB2312" w:hAnsi="仿宋_GB2312" w:cs="仿宋_GB2312" w:hint="eastAsia"/>
          <w:sz w:val="32"/>
          <w:szCs w:val="32"/>
        </w:rPr>
        <w:t>米万智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443A20">
        <w:rPr>
          <w:rFonts w:ascii="仿宋_GB2312" w:eastAsia="仿宋_GB2312" w:hAnsi="仿宋_GB2312" w:cs="仿宋_GB2312" w:hint="eastAsia"/>
          <w:sz w:val="32"/>
          <w:szCs w:val="32"/>
        </w:rPr>
        <w:t>建议对罪犯米万智减去有期徒刑六个月，剥夺政治权利六年不变。特报请裁定。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5D" w:rsidRDefault="0045095D" w:rsidP="00767B8E">
      <w:r>
        <w:separator/>
      </w:r>
    </w:p>
  </w:endnote>
  <w:endnote w:type="continuationSeparator" w:id="0">
    <w:p w:rsidR="0045095D" w:rsidRDefault="0045095D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5D" w:rsidRDefault="0045095D" w:rsidP="00767B8E">
      <w:r>
        <w:separator/>
      </w:r>
    </w:p>
  </w:footnote>
  <w:footnote w:type="continuationSeparator" w:id="0">
    <w:p w:rsidR="0045095D" w:rsidRDefault="0045095D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3C76D4"/>
    <w:rsid w:val="004144E5"/>
    <w:rsid w:val="0042520B"/>
    <w:rsid w:val="00443A20"/>
    <w:rsid w:val="0045095D"/>
    <w:rsid w:val="005F5615"/>
    <w:rsid w:val="00760D7A"/>
    <w:rsid w:val="00767B8E"/>
    <w:rsid w:val="007A22E1"/>
    <w:rsid w:val="007C18BF"/>
    <w:rsid w:val="007C7BCB"/>
    <w:rsid w:val="008947AE"/>
    <w:rsid w:val="00A050B5"/>
    <w:rsid w:val="00BF2A54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2025-07-29T06:00:00Z</dcterms:created>
  <dcterms:modified xsi:type="dcterms:W3CDTF">2025-07-29T06:00:00Z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