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罪犯牛侠云，男，1958年5月25日出生，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文盲，现在四川省荞窝监狱服刑。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罪犯牛侠云在服刑期间，认真遵守监规，接受教育改造，确有悔改表现。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人民共和国刑事诉讼法》第二百七十三条的规定，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建议对罪犯牛侠云减去有期徒刑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七个月，剥夺政治权利六年不变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0E27F4B"/>
    <w:rsid w:val="11E05B0F"/>
    <w:rsid w:val="12E54E5E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4E402CB"/>
    <w:rsid w:val="24E442DA"/>
    <w:rsid w:val="256558EC"/>
    <w:rsid w:val="25D21BC2"/>
    <w:rsid w:val="26B62B34"/>
    <w:rsid w:val="281567C9"/>
    <w:rsid w:val="29F85218"/>
    <w:rsid w:val="311B62E7"/>
    <w:rsid w:val="31D56F24"/>
    <w:rsid w:val="338F76E5"/>
    <w:rsid w:val="33C73A15"/>
    <w:rsid w:val="34142147"/>
    <w:rsid w:val="36E524EB"/>
    <w:rsid w:val="37A776D7"/>
    <w:rsid w:val="37FF2766"/>
    <w:rsid w:val="38530BE6"/>
    <w:rsid w:val="38A21A4C"/>
    <w:rsid w:val="3A126B20"/>
    <w:rsid w:val="3BB9388E"/>
    <w:rsid w:val="3BDA1ECB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AF23DDA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B7F0CFD"/>
    <w:rsid w:val="5CF175FB"/>
    <w:rsid w:val="60317328"/>
    <w:rsid w:val="62BE5F96"/>
    <w:rsid w:val="63AA5960"/>
    <w:rsid w:val="64A33DD3"/>
    <w:rsid w:val="69CF3C05"/>
    <w:rsid w:val="6DFF48FE"/>
    <w:rsid w:val="6E8B00F4"/>
    <w:rsid w:val="6EB67BF2"/>
    <w:rsid w:val="70221C74"/>
    <w:rsid w:val="715D1036"/>
    <w:rsid w:val="720E67D8"/>
    <w:rsid w:val="72C74CEA"/>
    <w:rsid w:val="74075BB6"/>
    <w:rsid w:val="756335E5"/>
    <w:rsid w:val="75824445"/>
    <w:rsid w:val="76042055"/>
    <w:rsid w:val="7C0009BE"/>
    <w:rsid w:val="7C0E5ECB"/>
    <w:rsid w:val="7CC824CA"/>
    <w:rsid w:val="7D7D0ED9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2025-04-30T07:16:09Z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4D476AD5B19D4065B328CDAC68449C3F</vt:lpwstr>
  </property>
</Properties>
</file>