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罪犯马雄，男，1984年10月3日出生，小学文化，农民，现在四川省荞窝监狱服刑。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罪犯马雄在服刑期间，认罪悔罪，遵规守纪，积极改造，确有悔改表现。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为此，根据《中华人民共和国监狱法》第二十九条、《中华人民共和国刑法》第七十八条、《中华人民共和国刑事诉讼法》第二百七十三条第二款的规定，建议对罪犯马雄减去有期徒刑七个月。特报请裁定。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592454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922E3A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