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日火木支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1991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年6月2日出生，小学文化，现在四川省荞窝监狱服刑。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日火木支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日火木支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三个月，剥政三年不变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BCB5CCB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74CAF4019DAA4CA48052C013E1ABBC86_13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