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DCB8" w14:textId="77777777" w:rsidR="00E214A8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CDF49B3" w14:textId="77777777" w:rsidR="00E214A8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C710677" w14:textId="44B03F89" w:rsidR="00E214A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罪犯布格子比，男，1985年1月5日出生，小学文化，农民，原户籍所在地：四川省昭觉县。现在四川省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465C271" w14:textId="38823A0B" w:rsidR="00E214A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罪犯布格子比在服刑期间，认罪悔罪，遵规守纪，积极改造，确有悔改表现。</w:t>
      </w:r>
    </w:p>
    <w:p w14:paraId="7EE15C23" w14:textId="76F99893" w:rsidR="00E214A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布格子比减去有期徒刑七个月，剥夺政治权利九年。特报请裁定。</w:t>
      </w:r>
    </w:p>
    <w:p w14:paraId="2698AAEB" w14:textId="77777777" w:rsidR="00E214A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9E1CB1E" w14:textId="77777777" w:rsidR="00E214A8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763A1E41" w14:textId="77777777" w:rsidR="00E214A8" w:rsidRDefault="00E214A8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EA79415" w14:textId="77777777" w:rsidR="00E214A8" w:rsidRDefault="00E214A8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E8B5D4" w14:textId="77777777" w:rsidR="00E214A8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13947BCE" w14:textId="77777777" w:rsidR="00E214A8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425E55FE" w14:textId="77777777" w:rsidR="00E214A8" w:rsidRDefault="00E214A8"/>
    <w:p w14:paraId="3815C80B" w14:textId="77777777" w:rsidR="00E214A8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80E83" wp14:editId="68417A20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702DB" w14:textId="07327708" w:rsidR="00E214A8" w:rsidRDefault="00E214A8" w:rsidP="00C57328">
                            <w:pPr>
                              <w:ind w:left="0" w:firstLine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A80E8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32F702DB" w14:textId="07327708" w:rsidR="00E214A8" w:rsidRDefault="00E214A8" w:rsidP="00C57328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2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57328"/>
    <w:rsid w:val="00D63AF0"/>
    <w:rsid w:val="00DE3412"/>
    <w:rsid w:val="00E214A8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5F27AD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2D04714"/>
    <w:rsid w:val="73282C1E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6517F0"/>
  <w15:docId w15:val="{F072C8A0-35C1-4612-8408-B44C6216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