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5BF7" w14:textId="77777777" w:rsidR="001A768A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2C2B0586" w14:textId="77777777" w:rsidR="001A768A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5A703DF9" w14:textId="0F68A8AF" w:rsidR="001A768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罪犯吉尔史呷，男，1980年5月25日出生，小学文化，农民，原户籍所在地：四川省布拖县。现在四川省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37CA8227" w14:textId="3D1BEC22" w:rsidR="001A768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吉尔史呷在服刑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期间，认罪悔罪，遵规守纪，积极改造，确有悔改表现。</w:t>
      </w:r>
    </w:p>
    <w:p w14:paraId="6EEFDC0B" w14:textId="733EB4C8" w:rsidR="001A768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根据《中华人民共和国监狱法》第二十九条、《中华人民共和国刑法》第七十八条、《中华人民共和国刑事诉讼法》第二百七十三条第二款的规定，建议对罪犯吉尔史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呷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减去有期徒刑八个月，剥夺政治权利九年不变。特报请裁定。</w:t>
      </w:r>
    </w:p>
    <w:p w14:paraId="02D995F3" w14:textId="77777777" w:rsidR="001A768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705A39CE" w14:textId="77777777" w:rsidR="001A768A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50688C53" w14:textId="77777777" w:rsidR="001A768A" w:rsidRDefault="001A768A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5DC19B4" w14:textId="77777777" w:rsidR="001A768A" w:rsidRDefault="001A768A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7D2E827" w14:textId="77777777" w:rsidR="001A768A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7121113B" w14:textId="77777777" w:rsidR="001A768A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1C9F0863" w14:textId="77777777" w:rsidR="001A768A" w:rsidRDefault="001A768A"/>
    <w:p w14:paraId="1C116C7F" w14:textId="77777777" w:rsidR="001A768A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C1642" wp14:editId="2A6EBED0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B0D6C" w14:textId="47AA5418" w:rsidR="001A768A" w:rsidRDefault="001A768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C164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759B0D6C" w14:textId="47AA5418" w:rsidR="001A768A" w:rsidRDefault="001A768A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A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68A"/>
    <w:rsid w:val="001A7F2C"/>
    <w:rsid w:val="0022483A"/>
    <w:rsid w:val="002936E9"/>
    <w:rsid w:val="002D3715"/>
    <w:rsid w:val="002F30E1"/>
    <w:rsid w:val="00305DFC"/>
    <w:rsid w:val="00336B11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980E0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0F4638E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903FC5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1C2FA3"/>
  <w15:docId w15:val="{C9AD6B46-7658-45F5-AA5A-9F35FA24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P R C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