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)川攀监减字第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毛克古惹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小学文化</w:t>
      </w:r>
      <w:r>
        <w:rPr>
          <w:rFonts w:hint="eastAsia" w:ascii="仿宋_GB2312" w:hAnsi="仿宋" w:eastAsia="仿宋_GB2312"/>
          <w:sz w:val="32"/>
          <w:szCs w:val="32"/>
        </w:rPr>
        <w:t>，现在四川省攀西监狱服刑。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毛克古惹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毛克古惹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6FA3C06"/>
    <w:rsid w:val="1DC351D0"/>
    <w:rsid w:val="1F993CA9"/>
    <w:rsid w:val="23B92747"/>
    <w:rsid w:val="25A84024"/>
    <w:rsid w:val="27F41432"/>
    <w:rsid w:val="2A6C6085"/>
    <w:rsid w:val="32C27C7C"/>
    <w:rsid w:val="41364AE4"/>
    <w:rsid w:val="490F77DB"/>
    <w:rsid w:val="4F994835"/>
    <w:rsid w:val="52C971A3"/>
    <w:rsid w:val="5464160C"/>
    <w:rsid w:val="548E3719"/>
    <w:rsid w:val="564F2FB6"/>
    <w:rsid w:val="61C65335"/>
    <w:rsid w:val="6A7401B0"/>
    <w:rsid w:val="6D662190"/>
    <w:rsid w:val="71BF14AE"/>
    <w:rsid w:val="725A5FED"/>
    <w:rsid w:val="758427C4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1</TotalTime>
  <ScaleCrop>false</ScaleCrop>
  <LinksUpToDate>false</LinksUpToDate>
  <CharactersWithSpaces>800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2025-05-06T06:23:24Z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