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9679A8">
        <w:rPr>
          <w:rFonts w:ascii="仿宋_GB2312" w:eastAsia="仿宋_GB2312" w:hAnsi="仿宋_GB2312" w:cs="仿宋_GB2312" w:hint="eastAsia"/>
          <w:sz w:val="32"/>
          <w:szCs w:val="32"/>
        </w:rPr>
        <w:t>严金国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9679A8" w:rsidRPr="006F43E3">
        <w:rPr>
          <w:rFonts w:ascii="仿宋_GB2312" w:eastAsia="仿宋_GB2312" w:hAnsi="仿宋" w:hint="eastAsia"/>
          <w:sz w:val="32"/>
          <w:szCs w:val="32"/>
        </w:rPr>
        <w:t>1981年4月1日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9679A8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9679A8">
        <w:rPr>
          <w:rFonts w:ascii="仿宋_GB2312" w:eastAsia="仿宋_GB2312" w:hAnsi="仿宋_GB2312" w:cs="仿宋_GB2312" w:hint="eastAsia"/>
          <w:sz w:val="32"/>
          <w:szCs w:val="32"/>
        </w:rPr>
        <w:t>严金国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9679A8">
        <w:rPr>
          <w:rFonts w:ascii="仿宋_GB2312" w:eastAsia="仿宋_GB2312" w:hAnsi="仿宋_GB2312" w:cs="仿宋_GB2312" w:hint="eastAsia"/>
          <w:sz w:val="32"/>
          <w:szCs w:val="32"/>
        </w:rPr>
        <w:t>严金国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9679A8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9679A8"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4C1C6F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C1C6F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4C1C6F"/>
    <w:rsid w:val="00732065"/>
    <w:rsid w:val="009679A8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