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王建云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9C2924" w:rsidRPr="00F02EA3">
        <w:rPr>
          <w:rFonts w:ascii="仿宋_GB2312" w:eastAsia="仿宋_GB2312" w:hAnsi="仿宋" w:hint="eastAsia"/>
          <w:sz w:val="32"/>
          <w:szCs w:val="32"/>
        </w:rPr>
        <w:t>1985年9月4日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王建云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王建云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9C2924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C55B8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55B8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C55B8"/>
    <w:rsid w:val="00732065"/>
    <w:rsid w:val="009C2924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