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刘飚，男，1970年07月27日出生，小学文化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刘飚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pStyle w:val="3"/>
        <w:spacing w:beforeAutospacing="0" w:afterAutospacing="0" w:line="42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三十一</w:t>
      </w:r>
      <w:r>
        <w:rPr>
          <w:rFonts w:hint="eastAsia" w:ascii="仿宋" w:hAnsi="仿宋" w:eastAsia="仿宋" w:cs="宋体"/>
          <w:sz w:val="32"/>
          <w:szCs w:val="32"/>
        </w:rPr>
        <w:t>条，《中华人民共和国刑法》第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五十</w:t>
      </w:r>
      <w:r>
        <w:rPr>
          <w:rFonts w:hint="eastAsia" w:ascii="仿宋" w:hAnsi="仿宋" w:eastAsia="仿宋" w:cs="宋体"/>
          <w:sz w:val="32"/>
          <w:szCs w:val="32"/>
        </w:rPr>
        <w:t>条，《中华人民共和国刑事诉讼法》第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二百六十一条第二款</w:t>
      </w:r>
      <w:r>
        <w:rPr>
          <w:rFonts w:hint="eastAsia" w:ascii="仿宋" w:hAnsi="仿宋" w:eastAsia="仿宋" w:cs="宋体"/>
          <w:sz w:val="32"/>
          <w:szCs w:val="32"/>
        </w:rPr>
        <w:t>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刘飚减为无期徒刑，剥夺政治权利终身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不变</w:t>
      </w:r>
      <w:bookmarkStart w:id="0" w:name="_GoBack"/>
      <w:bookmarkEnd w:id="0"/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pStyle w:val="3"/>
        <w:spacing w:beforeAutospacing="0" w:afterAutospacing="0" w:line="420" w:lineRule="exact"/>
        <w:jc w:val="both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四川省高级人民法院</w:t>
      </w:r>
    </w:p>
    <w:p>
      <w:pPr>
        <w:pStyle w:val="3"/>
        <w:spacing w:beforeAutospacing="0" w:afterAutospacing="0" w:line="420" w:lineRule="exact"/>
        <w:ind w:firstLine="7680" w:firstLineChars="2400"/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Autospacing="0" w:afterAutospacing="0" w:line="420" w:lineRule="exact"/>
        <w:ind w:firstLine="7680" w:firstLineChars="2400"/>
        <w:jc w:val="both"/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p>
      <w:pPr>
        <w:pStyle w:val="3"/>
        <w:spacing w:beforeAutospacing="0" w:afterAutospacing="0" w:line="420" w:lineRule="exact"/>
        <w:ind w:firstLine="5760" w:firstLineChars="1800"/>
        <w:jc w:val="both"/>
        <w:rPr>
          <w:rFonts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四川省绵阳监狱</w:t>
      </w:r>
    </w:p>
    <w:p>
      <w:pPr>
        <w:pStyle w:val="3"/>
        <w:spacing w:beforeAutospacing="0" w:afterAutospacing="0" w:line="420" w:lineRule="exact"/>
        <w:ind w:firstLine="640" w:firstLineChars="200"/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2025年9月22日</w:t>
      </w:r>
    </w:p>
    <w:p>
      <w:pPr>
        <w:pStyle w:val="3"/>
        <w:spacing w:beforeAutospacing="0" w:afterAutospacing="0"/>
        <w:ind w:firstLine="480" w:firstLineChars="200"/>
        <w:jc w:val="right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bidi w:val="0"/>
      </w:pPr>
    </w:p>
    <w:p>
      <w:pPr>
        <w:bidi w:val="0"/>
      </w:pPr>
    </w:p>
    <w:p>
      <w:pPr>
        <w:bidi w:val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961"/>
    <w:rsid w:val="00113961"/>
    <w:rsid w:val="00615E38"/>
    <w:rsid w:val="ACBFDECC"/>
    <w:rsid w:val="D9BF1E9C"/>
    <w:rsid w:val="FEF7D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131</Words>
  <Characters>751</Characters>
  <Lines>6</Lines>
  <Paragraphs>1</Paragraphs>
  <TotalTime>1</TotalTime>
  <ScaleCrop>false</ScaleCrop>
  <LinksUpToDate>false</LinksUpToDate>
  <CharactersWithSpaces>881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2025-09-25T02:18:00Z</dcterms:created>
  <dc:creator>庞小聪</dc:creator>
  <cp:lastModifiedBy>user</cp:lastModifiedBy>
  <dcterms:modified xsi:type="dcterms:W3CDTF">2025-09-26T09:34:11Z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2C5B8C757844C1E7458CD36893C2AE3A</vt:lpwstr>
  </property>
</Properties>
</file>