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AF" w:rsidRPr="000236AF" w:rsidRDefault="000236AF" w:rsidP="000236AF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0236AF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0236AF" w:rsidRPr="000236AF" w:rsidRDefault="000236AF" w:rsidP="000236AF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0236AF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0236AF" w:rsidRPr="000236AF" w:rsidRDefault="000236AF" w:rsidP="000236AF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236AF" w:rsidRPr="000236AF" w:rsidRDefault="000236AF" w:rsidP="000236AF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236AF" w:rsidRPr="000236AF" w:rsidRDefault="000236AF" w:rsidP="000236AF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0236AF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0236AF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熊磊</w:t>
      </w:r>
      <w:r w:rsidRPr="000236AF">
        <w:rPr>
          <w:rFonts w:ascii="仿宋" w:eastAsia="仿宋" w:hAnsi="仿宋" w:cs="Times New Roman" w:hint="eastAsia"/>
          <w:color w:val="000000"/>
          <w:sz w:val="32"/>
          <w:szCs w:val="32"/>
        </w:rPr>
        <w:t>，男，</w:t>
      </w:r>
      <w:r w:rsidRPr="000236AF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1992年5月27日</w:t>
      </w:r>
      <w:r w:rsidRPr="000236AF">
        <w:rPr>
          <w:rFonts w:ascii="仿宋" w:eastAsia="仿宋" w:hAnsi="仿宋" w:cs="Times New Roman" w:hint="eastAsia"/>
          <w:color w:val="000000"/>
          <w:sz w:val="32"/>
          <w:szCs w:val="32"/>
        </w:rPr>
        <w:t>出生，现在四川省眉州监狱</w:t>
      </w:r>
      <w:bookmarkStart w:id="0" w:name="_GoBack"/>
      <w:bookmarkEnd w:id="0"/>
      <w:r w:rsidRPr="000236AF">
        <w:rPr>
          <w:rFonts w:ascii="仿宋" w:eastAsia="仿宋" w:hAnsi="仿宋" w:cs="Times New Roman" w:hint="eastAsia"/>
          <w:color w:val="000000"/>
          <w:sz w:val="32"/>
          <w:szCs w:val="32"/>
        </w:rPr>
        <w:t>服刑。</w:t>
      </w:r>
    </w:p>
    <w:p w:rsidR="000236AF" w:rsidRPr="000236AF" w:rsidRDefault="000236AF" w:rsidP="000236AF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0236AF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0236AF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熊磊在服刑期间，能认罪悔罪，遵守法律法规及监规，接受教育改造，积极参加思想、文化、职业技术教育，积极参加劳动，努力完成劳动任务，确有悔改表现，该犯系累犯，依法应当从严。</w:t>
      </w:r>
    </w:p>
    <w:p w:rsidR="000236AF" w:rsidRPr="000236AF" w:rsidRDefault="000236AF" w:rsidP="000236AF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0236AF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236AF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熊磊减刑七个月</w:t>
      </w:r>
      <w:r w:rsidRPr="000236AF">
        <w:rPr>
          <w:rFonts w:ascii="仿宋" w:eastAsia="仿宋" w:hAnsi="仿宋" w:cs="Times New Roman" w:hint="eastAsia"/>
          <w:color w:val="000000"/>
          <w:sz w:val="32"/>
          <w:szCs w:val="32"/>
        </w:rPr>
        <w:t>。特报请裁定。</w:t>
      </w:r>
    </w:p>
    <w:p w:rsidR="000236AF" w:rsidRPr="000236AF" w:rsidRDefault="000236AF" w:rsidP="000236AF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0236AF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0236AF" w:rsidRPr="000236AF" w:rsidRDefault="000236AF" w:rsidP="000236AF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0236AF">
        <w:rPr>
          <w:rFonts w:ascii="仿宋" w:eastAsia="仿宋" w:hAnsi="仿宋" w:cs="Times New Roman" w:hint="eastAsia"/>
          <w:color w:val="000000"/>
          <w:sz w:val="32"/>
          <w:szCs w:val="32"/>
        </w:rPr>
        <w:t>眉山市中级人民法院</w:t>
      </w:r>
    </w:p>
    <w:p w:rsidR="000236AF" w:rsidRPr="000236AF" w:rsidRDefault="000236AF" w:rsidP="000236AF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236AF" w:rsidRPr="000236AF" w:rsidRDefault="000236AF" w:rsidP="000236AF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236AF" w:rsidRPr="000236AF" w:rsidRDefault="000236AF" w:rsidP="000236AF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236AF" w:rsidRPr="000236AF" w:rsidRDefault="000236AF" w:rsidP="000236AF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0236AF" w:rsidRPr="000236AF" w:rsidRDefault="000236AF" w:rsidP="000236AF">
      <w:pPr>
        <w:spacing w:line="580" w:lineRule="exact"/>
        <w:ind w:firstLineChars="1950" w:firstLine="6240"/>
        <w:rPr>
          <w:rFonts w:ascii="仿宋" w:eastAsia="仿宋" w:hAnsi="仿宋" w:cs="Times New Roman"/>
          <w:color w:val="000000"/>
          <w:sz w:val="32"/>
          <w:szCs w:val="32"/>
        </w:rPr>
      </w:pPr>
      <w:r w:rsidRPr="000236AF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0236AF" w:rsidRPr="000236AF" w:rsidRDefault="000236AF" w:rsidP="000236AF">
      <w:pPr>
        <w:spacing w:line="580" w:lineRule="exact"/>
        <w:ind w:firstLineChars="1750" w:firstLine="5600"/>
        <w:rPr>
          <w:rFonts w:ascii="仿宋" w:eastAsia="仿宋" w:hAnsi="仿宋" w:cs="Times New Roman"/>
          <w:color w:val="000000"/>
          <w:sz w:val="32"/>
          <w:szCs w:val="32"/>
        </w:rPr>
      </w:pPr>
      <w:r w:rsidRPr="000236AF">
        <w:rPr>
          <w:rFonts w:ascii="仿宋" w:eastAsia="仿宋" w:hAnsi="仿宋" w:cs="Times New Roman" w:hint="eastAsia"/>
          <w:color w:val="000000"/>
          <w:sz w:val="32"/>
          <w:szCs w:val="32"/>
        </w:rPr>
        <w:t>二〇二六年一月二十八日</w:t>
      </w:r>
    </w:p>
    <w:p w:rsidR="000236AF" w:rsidRPr="000236AF" w:rsidRDefault="000236AF" w:rsidP="000236AF">
      <w:pPr>
        <w:rPr>
          <w:rFonts w:ascii="仿宋" w:eastAsia="仿宋" w:hAnsi="仿宋" w:cs="Times New Roman"/>
          <w:color w:val="000000"/>
          <w:sz w:val="32"/>
          <w:szCs w:val="32"/>
        </w:rPr>
      </w:pPr>
    </w:p>
    <w:p w:rsidR="000236AF" w:rsidRPr="000236AF" w:rsidRDefault="000236AF" w:rsidP="000236AF">
      <w:pPr>
        <w:rPr>
          <w:rFonts w:ascii="仿宋" w:eastAsia="仿宋" w:hAnsi="仿宋" w:cs="Times New Roman"/>
          <w:color w:val="000000"/>
          <w:sz w:val="32"/>
          <w:szCs w:val="32"/>
        </w:rPr>
      </w:pPr>
    </w:p>
    <w:p w:rsidR="000236AF" w:rsidRPr="000236AF" w:rsidRDefault="000236AF" w:rsidP="000236AF">
      <w:pPr>
        <w:rPr>
          <w:rFonts w:ascii="仿宋" w:eastAsia="仿宋" w:hAnsi="仿宋" w:cs="Times New Roman"/>
          <w:color w:val="000000"/>
          <w:sz w:val="32"/>
          <w:szCs w:val="32"/>
        </w:rPr>
      </w:pPr>
    </w:p>
    <w:sectPr w:rsidR="000236AF" w:rsidRPr="000236AF" w:rsidSect="00515A0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B9F"/>
    <w:rsid w:val="000236AF"/>
    <w:rsid w:val="00040B9F"/>
    <w:rsid w:val="00515A0D"/>
    <w:rsid w:val="008C74CF"/>
    <w:rsid w:val="00924B55"/>
    <w:rsid w:val="00F35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25E7A1A5.dotm</Template>
  <TotalTime>2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5</cp:revision>
  <dcterms:created xsi:type="dcterms:W3CDTF">2026-01-28T06:21:00Z</dcterms:created>
  <dcterms:modified xsi:type="dcterms:W3CDTF">2026-01-28T08:00:00Z</dcterms:modified>
</cp:coreProperties>
</file>