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FF" w:rsidRPr="00C57AFF" w:rsidRDefault="00C57AFF" w:rsidP="00C57AFF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C57AFF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C57AFF" w:rsidRPr="00C57AFF" w:rsidRDefault="00C57AFF" w:rsidP="00C57AFF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C57AFF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C57AFF" w:rsidRPr="00C57AFF" w:rsidRDefault="00C57AFF" w:rsidP="00C57AFF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57AFF" w:rsidRPr="00C57AFF" w:rsidRDefault="00C57AFF" w:rsidP="00C57AFF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57AFF" w:rsidRPr="00C57AFF" w:rsidRDefault="00C57AFF" w:rsidP="00C57AFF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C57AFF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C57AF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向晓华</w:t>
      </w:r>
      <w:r w:rsidRPr="00C57AFF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C57AF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1976年7月24日</w:t>
      </w:r>
      <w:r w:rsidRPr="00C57AFF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C57AFF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C57AFF" w:rsidRPr="00C57AFF" w:rsidRDefault="00C57AFF" w:rsidP="00C57AFF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C57AFF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C57AF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向晓华在服刑期间，能认罪悔罪，遵守法律法规及监规，接受教育改造，积极参加思想、文化、职业技术教育，积极参加劳动，努力完成劳动任务，确有悔改表现。</w:t>
      </w:r>
    </w:p>
    <w:p w:rsidR="00C57AFF" w:rsidRPr="00C57AFF" w:rsidRDefault="00C57AFF" w:rsidP="00C57AFF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C57AFF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57AF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向晓华减刑六个月</w:t>
      </w:r>
      <w:r w:rsidRPr="00C57AFF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C57AFF" w:rsidRPr="00C57AFF" w:rsidRDefault="00C57AFF" w:rsidP="00C57AFF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C57AFF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C57AFF" w:rsidRPr="00C57AFF" w:rsidRDefault="00C57AFF" w:rsidP="00C57AF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C57AFF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C57AFF" w:rsidRPr="00C57AFF" w:rsidRDefault="00C57AFF" w:rsidP="00C57AF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57AFF" w:rsidRPr="00C57AFF" w:rsidRDefault="00C57AFF" w:rsidP="00C57AF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57AFF" w:rsidRPr="00C57AFF" w:rsidRDefault="00C57AFF" w:rsidP="00C57AF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57AFF" w:rsidRPr="00C57AFF" w:rsidRDefault="00C57AFF" w:rsidP="00C57AF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57AFF" w:rsidRPr="00C57AFF" w:rsidRDefault="00C57AFF" w:rsidP="00C57AFF">
      <w:pPr>
        <w:spacing w:line="580" w:lineRule="exact"/>
        <w:ind w:firstLineChars="1850" w:firstLine="5920"/>
        <w:rPr>
          <w:rFonts w:ascii="仿宋" w:eastAsia="仿宋" w:hAnsi="仿宋" w:cs="Times New Roman"/>
          <w:color w:val="000000"/>
          <w:sz w:val="32"/>
          <w:szCs w:val="32"/>
        </w:rPr>
      </w:pPr>
      <w:r w:rsidRPr="00C57AFF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C57AFF" w:rsidRPr="00C57AFF" w:rsidRDefault="00C57AFF" w:rsidP="003D45EF">
      <w:pPr>
        <w:spacing w:line="580" w:lineRule="exact"/>
        <w:ind w:firstLineChars="1650" w:firstLine="5280"/>
        <w:rPr>
          <w:rFonts w:ascii="仿宋" w:eastAsia="仿宋" w:hAnsi="仿宋" w:cs="Times New Roman"/>
          <w:color w:val="000000"/>
          <w:sz w:val="32"/>
          <w:szCs w:val="32"/>
        </w:rPr>
      </w:pPr>
      <w:r w:rsidRPr="00C57AFF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C57AFF" w:rsidRPr="00C57AFF" w:rsidRDefault="00C57AFF" w:rsidP="00C57AF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57AFF" w:rsidRPr="00C57AFF" w:rsidRDefault="00C57AFF" w:rsidP="00C57AF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57AFF" w:rsidRPr="00C57AFF" w:rsidRDefault="00C57AFF" w:rsidP="00C57AF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57AFF" w:rsidRPr="00C57AFF" w:rsidRDefault="00C57AFF" w:rsidP="00C57AF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57AFF" w:rsidRPr="00C57AFF" w:rsidRDefault="00C57AFF" w:rsidP="00C57AF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C57AFF" w:rsidRPr="00C57AFF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3D45EF"/>
    <w:rsid w:val="00515A0D"/>
    <w:rsid w:val="008C74CF"/>
    <w:rsid w:val="00AF0C8A"/>
    <w:rsid w:val="00C5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F2566B8A.dotm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2026-01-28T08:00:00Z</dcterms:modified>
</cp:coreProperties>
</file>