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60" w:rsidRPr="00480A60" w:rsidRDefault="00480A60" w:rsidP="00480A60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480A60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480A60" w:rsidRPr="00480A60" w:rsidRDefault="00480A60" w:rsidP="00480A60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480A60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480A60" w:rsidRPr="00480A60" w:rsidRDefault="00480A60" w:rsidP="00480A6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罪犯陈颖，男，1997年11月19日出生，初中文化，现在四川省眉州监狱服刑。</w:t>
      </w:r>
    </w:p>
    <w:p w:rsidR="00DF2026" w:rsidRPr="00DF2026" w:rsidRDefault="00480A60" w:rsidP="00DF202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罪犯陈颖在服刑期间，</w:t>
      </w:r>
      <w:r w:rsidR="00DF2026" w:rsidRPr="00DF2026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480A60" w:rsidRPr="00480A60" w:rsidRDefault="00DF2026" w:rsidP="00DF202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DF2026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480A60"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建议对罪犯陈颖减刑六个月。特报请裁定。</w:t>
      </w:r>
    </w:p>
    <w:p w:rsidR="00480A60" w:rsidRPr="00480A60" w:rsidRDefault="00480A60" w:rsidP="00480A60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480A60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480A60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480A60" w:rsidRPr="00480A60" w:rsidRDefault="00480A60" w:rsidP="00480A6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480A60" w:rsidRPr="00480A60" w:rsidSect="00F945E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F2026">
      <w:r>
        <w:separator/>
      </w:r>
    </w:p>
  </w:endnote>
  <w:endnote w:type="continuationSeparator" w:id="0">
    <w:p w:rsidR="00000000" w:rsidRDefault="00DF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F2026">
      <w:r>
        <w:separator/>
      </w:r>
    </w:p>
  </w:footnote>
  <w:footnote w:type="continuationSeparator" w:id="0">
    <w:p w:rsidR="00000000" w:rsidRDefault="00DF2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31" w:rsidRDefault="00DF2026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480A60"/>
    <w:rsid w:val="00CF36B2"/>
    <w:rsid w:val="00DF2026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8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80A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8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480A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2025-07-28T02:35:00Z</dcterms:modified>
</cp:coreProperties>
</file>