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23" w:rsidRPr="008F5E23" w:rsidRDefault="008F5E23" w:rsidP="008F5E23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8F5E23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8F5E23" w:rsidRPr="008F5E23" w:rsidRDefault="008F5E23" w:rsidP="008F5E23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8F5E23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8F5E23" w:rsidRPr="008F5E23" w:rsidRDefault="008F5E23" w:rsidP="008F5E2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罪犯洪于淋，男，1991年1月10日出生，高中文化，现在四川省眉州监狱服刑。</w:t>
      </w:r>
    </w:p>
    <w:p w:rsidR="00495B46" w:rsidRPr="00495B46" w:rsidRDefault="008F5E23" w:rsidP="00495B4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罪犯洪于淋在服刑期间，</w:t>
      </w:r>
      <w:r w:rsidR="00495B46" w:rsidRPr="00495B46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8F5E23" w:rsidRPr="008F5E23" w:rsidRDefault="00495B46" w:rsidP="00495B4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95B46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8F5E23"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建议对罪犯洪于淋减刑七个月。特报请裁定。</w:t>
      </w:r>
    </w:p>
    <w:p w:rsidR="008F5E23" w:rsidRPr="008F5E23" w:rsidRDefault="008F5E23" w:rsidP="008F5E23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8F5E23" w:rsidRPr="008F5E23" w:rsidRDefault="008F5E23" w:rsidP="008F5E2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8F5E23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8F5E23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F5E23" w:rsidRPr="008F5E23" w:rsidRDefault="008F5E23" w:rsidP="008F5E2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8F5E23" w:rsidRPr="008F5E23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495B46"/>
    <w:rsid w:val="008F5E23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2025-07-28T02:37:00Z</dcterms:modified>
</cp:coreProperties>
</file>