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0A8" w:rsidRDefault="002F50A8" w:rsidP="002F50A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F50A8" w:rsidRDefault="002F50A8" w:rsidP="002F50A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F50A8" w:rsidRDefault="002F50A8" w:rsidP="002F50A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F50A8" w:rsidRDefault="002F50A8" w:rsidP="002F50A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F50A8" w:rsidRDefault="002F50A8" w:rsidP="002F50A8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noProof/>
          <w:sz w:val="32"/>
          <w:szCs w:val="32"/>
        </w:rPr>
        <w:t>辜成毅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noProof/>
          <w:sz w:val="32"/>
          <w:szCs w:val="32"/>
        </w:rPr>
        <w:t>1986年1月13日出生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noProof/>
          <w:sz w:val="32"/>
          <w:szCs w:val="32"/>
        </w:rPr>
        <w:t>初中文化</w:t>
      </w:r>
      <w:r>
        <w:rPr>
          <w:rFonts w:ascii="仿宋" w:eastAsia="仿宋" w:hAnsi="仿宋" w:hint="eastAsia"/>
          <w:sz w:val="32"/>
          <w:szCs w:val="32"/>
        </w:rPr>
        <w:t>，现在四川省眉州监狱服刑。</w:t>
      </w:r>
    </w:p>
    <w:p w:rsidR="00C95807" w:rsidRDefault="00C95807" w:rsidP="002F50A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noProof/>
          <w:sz w:val="32"/>
          <w:szCs w:val="32"/>
        </w:rPr>
        <w:t>辜成毅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在死刑缓期二年执行期间，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没有故意犯罪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F50A8" w:rsidRDefault="002F50A8" w:rsidP="002F50A8">
      <w:pPr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为此，根据《中华人民共和国监狱法》第三十一条、《中华人民共和国刑法》第五十条、《中华人民共和国刑事诉讼法》第二百六十一条第二款之规定，建议对罪犯</w:t>
      </w:r>
      <w:r>
        <w:rPr>
          <w:rFonts w:ascii="仿宋" w:eastAsia="仿宋" w:hAnsi="仿宋" w:hint="eastAsia"/>
          <w:noProof/>
          <w:sz w:val="32"/>
          <w:szCs w:val="32"/>
        </w:rPr>
        <w:t>辜成毅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减为无期徒刑，剥夺政治权利终身。特报请裁定。</w:t>
      </w:r>
    </w:p>
    <w:p w:rsidR="002F50A8" w:rsidRDefault="002F50A8" w:rsidP="002F50A8">
      <w:pPr>
        <w:spacing w:line="580" w:lineRule="exact"/>
        <w:ind w:firstLineChars="250" w:firstLine="80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F50A8" w:rsidRDefault="002F50A8" w:rsidP="002F50A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2F50A8" w:rsidRDefault="002F50A8" w:rsidP="002F50A8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2F50A8" w:rsidRDefault="002F50A8" w:rsidP="002F50A8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2F50A8" w:rsidRDefault="002F50A8" w:rsidP="002F50A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2F50A8" w:rsidRDefault="002F50A8" w:rsidP="002F50A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2F50A8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0A8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B444D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5807"/>
    <w:rsid w:val="00C975FD"/>
    <w:rsid w:val="00CA4BAF"/>
    <w:rsid w:val="00CB64D4"/>
    <w:rsid w:val="00CC4BE7"/>
    <w:rsid w:val="00D17D99"/>
    <w:rsid w:val="00D43436"/>
    <w:rsid w:val="00D74E8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A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FA76A4-1F6B-4A4C-B661-D2FF5523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955</TotalTime>
  <Pages>1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2025-12-05T02:24:00Z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