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罪犯姜朝龙，男，</w:t>
      </w:r>
      <w:r>
        <w:rPr>
          <w:rFonts w:ascii="仿宋" w:hAnsi="仿宋" w:eastAsia="仿宋"/>
          <w:sz w:val="32"/>
          <w:szCs w:val="32"/>
        </w:rPr>
        <w:t xml:space="preserve"> 1999年4月20日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，建议对罪犯姜朝龙减刑八个月。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4C03332"/>
    <w:rsid w:val="067759E6"/>
    <w:rsid w:val="077C6B40"/>
    <w:rsid w:val="0E2938EB"/>
    <w:rsid w:val="1464524E"/>
    <w:rsid w:val="15F3499B"/>
    <w:rsid w:val="18C544DD"/>
    <w:rsid w:val="1D251F79"/>
    <w:rsid w:val="20BE6D08"/>
    <w:rsid w:val="290A3C1F"/>
    <w:rsid w:val="2E6A157D"/>
    <w:rsid w:val="30315749"/>
    <w:rsid w:val="32CA54D3"/>
    <w:rsid w:val="347101C8"/>
    <w:rsid w:val="35A25556"/>
    <w:rsid w:val="3ADA2ED3"/>
    <w:rsid w:val="3EB2305B"/>
    <w:rsid w:val="41772697"/>
    <w:rsid w:val="436C245D"/>
    <w:rsid w:val="437F66BC"/>
    <w:rsid w:val="4A750DD6"/>
    <w:rsid w:val="4C0E46F5"/>
    <w:rsid w:val="4C4B759E"/>
    <w:rsid w:val="4E1C7718"/>
    <w:rsid w:val="52874FBA"/>
    <w:rsid w:val="59854146"/>
    <w:rsid w:val="59EA2AAC"/>
    <w:rsid w:val="5C8C5CC4"/>
    <w:rsid w:val="5F0E68CE"/>
    <w:rsid w:val="5FF64264"/>
    <w:rsid w:val="601A0080"/>
    <w:rsid w:val="63DD0851"/>
    <w:rsid w:val="6A566708"/>
    <w:rsid w:val="6F827AEE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2025-12-04T06:39:36Z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