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罪犯彭德平，男，</w:t>
      </w:r>
      <w:r>
        <w:rPr>
          <w:rFonts w:ascii="仿宋" w:hAnsi="仿宋" w:eastAsia="仿宋"/>
          <w:sz w:val="32"/>
          <w:szCs w:val="32"/>
        </w:rPr>
        <w:t>2003年4月1日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建议对罪犯彭德平减刑八个月。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3FE44839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221561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2025-10-09T16:16:29Z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