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1E" w:rsidRPr="00B23F72" w:rsidRDefault="0095581E" w:rsidP="0095581E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B23F72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95581E" w:rsidRPr="00B23F72" w:rsidRDefault="0095581E" w:rsidP="0095581E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B23F72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95581E" w:rsidRPr="00234274" w:rsidRDefault="0095581E" w:rsidP="0095581E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95581E" w:rsidRPr="008B0B52" w:rsidRDefault="0095581E" w:rsidP="0095581E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8B0B52">
        <w:rPr>
          <w:rFonts w:ascii="仿宋" w:eastAsia="仿宋" w:hAnsi="仿宋" w:hint="eastAsia"/>
          <w:sz w:val="32"/>
          <w:szCs w:val="32"/>
        </w:rPr>
        <w:t>（2024）川眉狱减字第453号</w:t>
      </w:r>
    </w:p>
    <w:p w:rsidR="0095581E" w:rsidRPr="00B23F72" w:rsidRDefault="0095581E" w:rsidP="0095581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95581E" w:rsidRPr="00B23F72" w:rsidRDefault="0095581E" w:rsidP="0095581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B23F72">
        <w:rPr>
          <w:rFonts w:ascii="仿宋" w:eastAsia="仿宋" w:hAnsi="仿宋" w:hint="eastAsia"/>
          <w:sz w:val="32"/>
          <w:szCs w:val="32"/>
        </w:rPr>
        <w:t>罪犯何成伟</w:t>
      </w:r>
      <w:bookmarkEnd w:id="0"/>
      <w:r w:rsidRPr="00B23F72">
        <w:rPr>
          <w:rFonts w:ascii="仿宋" w:eastAsia="仿宋" w:hAnsi="仿宋" w:hint="eastAsia"/>
          <w:sz w:val="32"/>
          <w:szCs w:val="32"/>
        </w:rPr>
        <w:t>，男，</w:t>
      </w:r>
      <w:r w:rsidRPr="00B23F72">
        <w:rPr>
          <w:rFonts w:ascii="仿宋" w:eastAsia="仿宋" w:hAnsi="仿宋"/>
          <w:sz w:val="32"/>
          <w:szCs w:val="32"/>
        </w:rPr>
        <w:t xml:space="preserve"> 1989年5月11日</w:t>
      </w:r>
      <w:r w:rsidRPr="00B23F72">
        <w:rPr>
          <w:rFonts w:ascii="仿宋" w:eastAsia="仿宋" w:hAnsi="仿宋" w:hint="eastAsia"/>
          <w:sz w:val="32"/>
          <w:szCs w:val="32"/>
        </w:rPr>
        <w:t>出生，汉族，初中文化，户籍所在地四川省洪雅县，现在四川省眉州监狱一监区服刑。</w:t>
      </w:r>
    </w:p>
    <w:p w:rsidR="0095581E" w:rsidRPr="00B23F72" w:rsidRDefault="0095581E" w:rsidP="0095581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23F72">
        <w:rPr>
          <w:rFonts w:ascii="仿宋" w:eastAsia="仿宋" w:hAnsi="仿宋" w:hint="eastAsia"/>
          <w:sz w:val="32"/>
          <w:szCs w:val="32"/>
        </w:rPr>
        <w:t>因贩卖毒品罪，经四川省丹棱县人民法院于</w:t>
      </w:r>
      <w:r w:rsidRPr="00B23F72">
        <w:rPr>
          <w:rFonts w:ascii="仿宋" w:eastAsia="仿宋" w:hAnsi="仿宋"/>
          <w:sz w:val="32"/>
          <w:szCs w:val="32"/>
        </w:rPr>
        <w:t>2020年11月20日</w:t>
      </w:r>
      <w:r w:rsidRPr="00B23F72">
        <w:rPr>
          <w:rFonts w:ascii="仿宋" w:eastAsia="仿宋" w:hAnsi="仿宋" w:hint="eastAsia"/>
          <w:sz w:val="32"/>
          <w:szCs w:val="32"/>
        </w:rPr>
        <w:t>以(2019)川1424刑初116号刑事判决书，判处有期徒刑六年六个月，罚金人民币一万元。同案不服,提起上诉，案件审理期间上诉人郭建容申请撤回上诉，经四川省眉山市中级人民法院于</w:t>
      </w:r>
      <w:r w:rsidRPr="00B23F72">
        <w:rPr>
          <w:rFonts w:ascii="仿宋" w:eastAsia="仿宋" w:hAnsi="仿宋"/>
          <w:sz w:val="32"/>
          <w:szCs w:val="32"/>
        </w:rPr>
        <w:t>202</w:t>
      </w:r>
      <w:r w:rsidRPr="00B23F72">
        <w:rPr>
          <w:rFonts w:ascii="仿宋" w:eastAsia="仿宋" w:hAnsi="仿宋" w:hint="eastAsia"/>
          <w:sz w:val="32"/>
          <w:szCs w:val="32"/>
        </w:rPr>
        <w:t>1</w:t>
      </w:r>
      <w:r w:rsidRPr="00B23F72">
        <w:rPr>
          <w:rFonts w:ascii="仿宋" w:eastAsia="仿宋" w:hAnsi="仿宋"/>
          <w:sz w:val="32"/>
          <w:szCs w:val="32"/>
        </w:rPr>
        <w:t>年</w:t>
      </w:r>
      <w:r w:rsidRPr="00B23F72">
        <w:rPr>
          <w:rFonts w:ascii="仿宋" w:eastAsia="仿宋" w:hAnsi="仿宋" w:hint="eastAsia"/>
          <w:sz w:val="32"/>
          <w:szCs w:val="32"/>
        </w:rPr>
        <w:t>1</w:t>
      </w:r>
      <w:r w:rsidRPr="00B23F72">
        <w:rPr>
          <w:rFonts w:ascii="仿宋" w:eastAsia="仿宋" w:hAnsi="仿宋"/>
          <w:sz w:val="32"/>
          <w:szCs w:val="32"/>
        </w:rPr>
        <w:t>月</w:t>
      </w:r>
      <w:r w:rsidRPr="00B23F72">
        <w:rPr>
          <w:rFonts w:ascii="仿宋" w:eastAsia="仿宋" w:hAnsi="仿宋" w:hint="eastAsia"/>
          <w:sz w:val="32"/>
          <w:szCs w:val="32"/>
        </w:rPr>
        <w:t>26</w:t>
      </w:r>
      <w:r w:rsidRPr="00B23F72">
        <w:rPr>
          <w:rFonts w:ascii="仿宋" w:eastAsia="仿宋" w:hAnsi="仿宋"/>
          <w:sz w:val="32"/>
          <w:szCs w:val="32"/>
        </w:rPr>
        <w:t>日</w:t>
      </w:r>
      <w:r w:rsidRPr="00B23F72">
        <w:rPr>
          <w:rFonts w:ascii="仿宋" w:eastAsia="仿宋" w:hAnsi="仿宋" w:hint="eastAsia"/>
          <w:sz w:val="32"/>
          <w:szCs w:val="32"/>
        </w:rPr>
        <w:t>以(2021)川14刑终3号刑事裁定书，裁定准许撤回上诉。刑期自</w:t>
      </w:r>
      <w:r w:rsidRPr="00B23F72">
        <w:rPr>
          <w:rFonts w:ascii="仿宋" w:eastAsia="仿宋" w:hAnsi="仿宋"/>
          <w:sz w:val="32"/>
          <w:szCs w:val="32"/>
        </w:rPr>
        <w:t>2019年5月28日</w:t>
      </w:r>
      <w:r w:rsidRPr="00B23F72">
        <w:rPr>
          <w:rFonts w:ascii="仿宋" w:eastAsia="仿宋" w:hAnsi="仿宋" w:hint="eastAsia"/>
          <w:sz w:val="32"/>
          <w:szCs w:val="32"/>
        </w:rPr>
        <w:t>起至</w:t>
      </w:r>
      <w:r w:rsidRPr="00B23F72">
        <w:rPr>
          <w:rFonts w:ascii="仿宋" w:eastAsia="仿宋" w:hAnsi="仿宋"/>
          <w:sz w:val="32"/>
          <w:szCs w:val="32"/>
        </w:rPr>
        <w:t>2025年11月27日</w:t>
      </w:r>
      <w:r w:rsidRPr="00B23F72">
        <w:rPr>
          <w:rFonts w:ascii="仿宋" w:eastAsia="仿宋" w:hAnsi="仿宋" w:hint="eastAsia"/>
          <w:sz w:val="32"/>
          <w:szCs w:val="32"/>
        </w:rPr>
        <w:t>止，于</w:t>
      </w:r>
      <w:r w:rsidRPr="00B23F72">
        <w:rPr>
          <w:rFonts w:ascii="仿宋" w:eastAsia="仿宋" w:hAnsi="仿宋"/>
          <w:sz w:val="32"/>
          <w:szCs w:val="32"/>
        </w:rPr>
        <w:t>2021年3月2日</w:t>
      </w:r>
      <w:r w:rsidRPr="00B23F72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B23F72">
        <w:rPr>
          <w:rFonts w:ascii="仿宋" w:eastAsia="仿宋" w:hAnsi="仿宋"/>
          <w:sz w:val="32"/>
          <w:szCs w:val="32"/>
        </w:rPr>
        <w:t>2023年6月25日</w:t>
      </w:r>
      <w:r w:rsidRPr="00B23F72">
        <w:rPr>
          <w:rFonts w:ascii="仿宋" w:eastAsia="仿宋" w:hAnsi="仿宋" w:hint="eastAsia"/>
          <w:sz w:val="32"/>
          <w:szCs w:val="32"/>
        </w:rPr>
        <w:t>经四川省眉山市中级人民法院以（2023）川14刑更239号刑事裁定书，裁定减刑六个月，现刑期至</w:t>
      </w:r>
      <w:r w:rsidRPr="00B23F72">
        <w:rPr>
          <w:rFonts w:ascii="仿宋" w:eastAsia="仿宋" w:hAnsi="仿宋"/>
          <w:sz w:val="32"/>
          <w:szCs w:val="32"/>
        </w:rPr>
        <w:t>2025年5月27日</w:t>
      </w:r>
      <w:r w:rsidRPr="00B23F72">
        <w:rPr>
          <w:rFonts w:ascii="仿宋" w:eastAsia="仿宋" w:hAnsi="仿宋" w:hint="eastAsia"/>
          <w:sz w:val="32"/>
          <w:szCs w:val="32"/>
        </w:rPr>
        <w:t>止。</w:t>
      </w:r>
    </w:p>
    <w:p w:rsidR="0095581E" w:rsidRPr="00B23F72" w:rsidRDefault="0095581E" w:rsidP="0095581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23F72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95581E" w:rsidRPr="00234274" w:rsidRDefault="0095581E" w:rsidP="0095581E">
      <w:pPr>
        <w:spacing w:line="580" w:lineRule="exact"/>
        <w:ind w:firstLineChars="200" w:firstLine="640"/>
        <w:rPr>
          <w:rFonts w:ascii="华文仿宋" w:eastAsia="华文仿宋" w:hAnsi="华文仿宋" w:cs="华文仿宋"/>
          <w:color w:val="FF0000"/>
          <w:sz w:val="32"/>
          <w:szCs w:val="32"/>
        </w:rPr>
      </w:pPr>
      <w:r w:rsidRPr="00B23F72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</w:t>
      </w:r>
      <w:r w:rsidRPr="00B058E9">
        <w:rPr>
          <w:rFonts w:ascii="仿宋" w:eastAsia="仿宋" w:hAnsi="仿宋" w:hint="eastAsia"/>
          <w:sz w:val="32"/>
          <w:szCs w:val="32"/>
        </w:rPr>
        <w:t>参加思想、文化、职业技术教育，遵守学习制度和纪律，学习态度端正，2024年上半年思想教育成绩为</w:t>
      </w:r>
      <w:r w:rsidRPr="00B058E9">
        <w:rPr>
          <w:rFonts w:ascii="仿宋" w:eastAsia="仿宋" w:hAnsi="仿宋"/>
          <w:sz w:val="32"/>
          <w:szCs w:val="32"/>
        </w:rPr>
        <w:t>92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分。劳动中服从分配，态度端正，遵守安全操作规程，努力完成劳动任务。缴款收据载明该犯罚金人民币一万元已执行。本考核期内，</w:t>
      </w:r>
      <w:r w:rsidRPr="00FD1716">
        <w:rPr>
          <w:rFonts w:ascii="仿宋" w:eastAsia="仿宋" w:hAnsi="仿宋" w:hint="eastAsia"/>
          <w:sz w:val="32"/>
          <w:szCs w:val="32"/>
        </w:rPr>
        <w:t>共获得表</w:t>
      </w:r>
      <w:r w:rsidRPr="00FD1716">
        <w:rPr>
          <w:rFonts w:ascii="仿宋" w:eastAsia="仿宋" w:hAnsi="仿宋" w:hint="eastAsia"/>
          <w:sz w:val="32"/>
          <w:szCs w:val="32"/>
        </w:rPr>
        <w:lastRenderedPageBreak/>
        <w:t>扬</w:t>
      </w:r>
      <w:r w:rsidRPr="00FD1716">
        <w:rPr>
          <w:rFonts w:ascii="仿宋" w:eastAsia="仿宋" w:hAnsi="仿宋"/>
          <w:sz w:val="32"/>
          <w:szCs w:val="32"/>
        </w:rPr>
        <w:t>3</w:t>
      </w:r>
      <w:r w:rsidRPr="00FD1716">
        <w:rPr>
          <w:rFonts w:ascii="仿宋" w:eastAsia="仿宋" w:hAnsi="仿宋" w:hint="eastAsia"/>
          <w:sz w:val="32"/>
          <w:szCs w:val="32"/>
        </w:rPr>
        <w:t>个。</w:t>
      </w:r>
      <w:r w:rsidRPr="00FD1716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95581E" w:rsidRPr="00B23F72" w:rsidRDefault="0095581E" w:rsidP="0095581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23F72">
        <w:rPr>
          <w:rFonts w:ascii="仿宋" w:eastAsia="仿宋" w:hAnsi="仿宋" w:hint="eastAsia"/>
          <w:sz w:val="32"/>
          <w:szCs w:val="32"/>
        </w:rPr>
        <w:t>综上所述，罪犯何成伟在服刑期间，能认罪悔罪，遵守法律法规及监规，接受教育改造，积极参加思想、文化、职业技术教育，积极参加劳动，努力完成劳动任务，确有悔改表现。</w:t>
      </w:r>
    </w:p>
    <w:p w:rsidR="0095581E" w:rsidRPr="00FD1716" w:rsidRDefault="0095581E" w:rsidP="0095581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B23F72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 w:rsidRPr="00FD1716">
        <w:rPr>
          <w:rFonts w:ascii="仿宋_GB2312" w:eastAsia="仿宋_GB2312" w:hAnsi="宋体" w:hint="eastAsia"/>
          <w:sz w:val="32"/>
          <w:szCs w:val="32"/>
        </w:rPr>
        <w:t>条第二款的规定</w:t>
      </w:r>
      <w:r w:rsidRPr="00FD1716">
        <w:rPr>
          <w:rFonts w:ascii="仿宋" w:eastAsia="仿宋" w:hAnsi="仿宋" w:hint="eastAsia"/>
          <w:sz w:val="32"/>
          <w:szCs w:val="32"/>
        </w:rPr>
        <w:t>，建议对罪犯何成伟减刑</w:t>
      </w:r>
      <w:r>
        <w:rPr>
          <w:rFonts w:ascii="仿宋" w:eastAsia="仿宋" w:hAnsi="仿宋" w:hint="eastAsia"/>
          <w:sz w:val="32"/>
          <w:szCs w:val="32"/>
        </w:rPr>
        <w:t>六</w:t>
      </w:r>
      <w:r w:rsidRPr="00FD1716">
        <w:rPr>
          <w:rFonts w:ascii="仿宋" w:eastAsia="仿宋" w:hAnsi="仿宋" w:hint="eastAsia"/>
          <w:sz w:val="32"/>
          <w:szCs w:val="32"/>
        </w:rPr>
        <w:t>个月。</w:t>
      </w:r>
      <w:r w:rsidRPr="00FD1716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95581E" w:rsidRPr="00FD1716" w:rsidRDefault="0095581E" w:rsidP="0095581E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FD1716">
        <w:rPr>
          <w:rFonts w:ascii="仿宋" w:eastAsia="仿宋" w:hAnsi="仿宋" w:hint="eastAsia"/>
          <w:sz w:val="32"/>
          <w:szCs w:val="32"/>
        </w:rPr>
        <w:t>此致</w:t>
      </w:r>
    </w:p>
    <w:p w:rsidR="0095581E" w:rsidRPr="00FD1716" w:rsidRDefault="0095581E" w:rsidP="0095581E">
      <w:pPr>
        <w:spacing w:line="580" w:lineRule="exact"/>
        <w:rPr>
          <w:rFonts w:ascii="仿宋" w:eastAsia="仿宋" w:hAnsi="仿宋"/>
          <w:sz w:val="32"/>
          <w:szCs w:val="32"/>
        </w:rPr>
      </w:pPr>
      <w:r w:rsidRPr="00FD1716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95581E" w:rsidRPr="00234274" w:rsidRDefault="0095581E" w:rsidP="0095581E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5581E" w:rsidRPr="00234274" w:rsidRDefault="0095581E" w:rsidP="0095581E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95581E" w:rsidRPr="00C02D22" w:rsidRDefault="0095581E" w:rsidP="0095581E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95581E" w:rsidRPr="00234274" w:rsidRDefault="0095581E" w:rsidP="0095581E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95581E" w:rsidRPr="00234274" w:rsidRDefault="0095581E" w:rsidP="0095581E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5581E" w:rsidRPr="008B0B52" w:rsidRDefault="0095581E" w:rsidP="0095581E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95581E" w:rsidRPr="008B0B52" w:rsidRDefault="0095581E" w:rsidP="0095581E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8B0B52">
        <w:rPr>
          <w:rFonts w:ascii="仿宋" w:eastAsia="仿宋" w:hAnsi="仿宋" w:hint="eastAsia"/>
          <w:sz w:val="32"/>
          <w:szCs w:val="32"/>
        </w:rPr>
        <w:t>附：罪犯何成伟卷宗材料一卷</w:t>
      </w:r>
    </w:p>
    <w:p w:rsidR="0095581E" w:rsidRPr="00234274" w:rsidRDefault="0095581E" w:rsidP="0095581E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95581E" w:rsidRPr="00234274" w:rsidRDefault="0095581E" w:rsidP="0095581E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95581E" w:rsidRPr="00234274" w:rsidRDefault="0095581E" w:rsidP="0095581E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95581E" w:rsidRPr="00234274" w:rsidRDefault="0095581E" w:rsidP="0095581E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95581E" w:rsidRPr="00234274" w:rsidRDefault="0095581E" w:rsidP="0095581E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9558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68B5"/>
    <w:rsid w:val="001A6B39"/>
    <w:rsid w:val="003576EA"/>
    <w:rsid w:val="0095581E"/>
    <w:rsid w:val="00C8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1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1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2024-10-09T07:58:00Z</dcterms:created>
  <dcterms:modified xsi:type="dcterms:W3CDTF">2024-10-09T07:59:00Z</dcterms:modified>
</cp:coreProperties>
</file>