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罪犯阿初木比作，女，1983年11月1日出生，文盲，现在四川省凉山监狱二监区服刑。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罪犯阿初木比作在服刑期间，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初木比作减去有期徒刑八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