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08" w:rsidRDefault="007C24D2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852E08" w:rsidRDefault="007C24D2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852E08" w:rsidRDefault="007C24D2">
      <w:pPr>
        <w:spacing w:line="52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174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852E08" w:rsidRDefault="007C24D2">
      <w:pPr>
        <w:spacing w:line="520" w:lineRule="exact"/>
        <w:ind w:firstLine="57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color w:val="000000"/>
          <w:sz w:val="32"/>
          <w:szCs w:val="32"/>
        </w:rPr>
        <w:t>李元峰</w:t>
      </w:r>
      <w:r>
        <w:rPr>
          <w:rFonts w:ascii="仿宋" w:eastAsia="仿宋" w:hAnsi="仿宋" w:hint="eastAsia"/>
          <w:sz w:val="32"/>
          <w:szCs w:val="32"/>
        </w:rPr>
        <w:t>，男，</w:t>
      </w:r>
      <w:r>
        <w:rPr>
          <w:rFonts w:ascii="仿宋" w:eastAsia="仿宋" w:hAnsi="仿宋" w:hint="eastAsia"/>
          <w:sz w:val="32"/>
          <w:szCs w:val="32"/>
        </w:rPr>
        <w:t>19</w:t>
      </w:r>
      <w:r>
        <w:rPr>
          <w:rFonts w:ascii="仿宋" w:eastAsia="仿宋" w:hAnsi="仿宋" w:hint="eastAsia"/>
          <w:sz w:val="32"/>
          <w:szCs w:val="32"/>
        </w:rPr>
        <w:t>52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日出生，汉族，</w:t>
      </w:r>
      <w:r>
        <w:rPr>
          <w:rFonts w:ascii="仿宋" w:eastAsia="仿宋" w:hAnsi="仿宋" w:hint="eastAsia"/>
          <w:color w:val="000000"/>
          <w:sz w:val="32"/>
          <w:szCs w:val="32"/>
        </w:rPr>
        <w:t>大学文化</w:t>
      </w:r>
      <w:r>
        <w:rPr>
          <w:rFonts w:ascii="仿宋" w:eastAsia="仿宋" w:hAnsi="仿宋" w:hint="eastAsia"/>
          <w:color w:val="000000"/>
          <w:sz w:val="32"/>
          <w:szCs w:val="32"/>
        </w:rPr>
        <w:t>。现在四川省锦江监狱</w:t>
      </w:r>
      <w:r>
        <w:rPr>
          <w:rFonts w:ascii="仿宋" w:eastAsia="仿宋" w:hAnsi="仿宋" w:hint="eastAsia"/>
          <w:color w:val="000000"/>
          <w:sz w:val="32"/>
          <w:szCs w:val="32"/>
        </w:rPr>
        <w:t>服刑。</w:t>
      </w:r>
    </w:p>
    <w:p w:rsidR="00852E08" w:rsidRDefault="007C24D2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李元峰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</w:rPr>
        <w:t>财产性判项</w:t>
      </w:r>
      <w:proofErr w:type="gramEnd"/>
      <w:r>
        <w:rPr>
          <w:rFonts w:ascii="仿宋" w:eastAsia="仿宋" w:hAnsi="仿宋" w:hint="eastAsia"/>
          <w:sz w:val="32"/>
        </w:rPr>
        <w:t>已执行完毕，确有悔改表现。</w:t>
      </w:r>
      <w:r>
        <w:rPr>
          <w:rFonts w:ascii="仿宋" w:eastAsia="仿宋" w:hAnsi="仿宋" w:hint="eastAsia"/>
          <w:color w:val="000000"/>
          <w:sz w:val="32"/>
        </w:rPr>
        <w:t>该犯</w:t>
      </w:r>
      <w:proofErr w:type="gramStart"/>
      <w:r>
        <w:rPr>
          <w:rFonts w:ascii="仿宋" w:eastAsia="仿宋" w:hAnsi="仿宋" w:hint="eastAsia"/>
          <w:color w:val="000000"/>
          <w:sz w:val="32"/>
        </w:rPr>
        <w:t>系刑九</w:t>
      </w:r>
      <w:proofErr w:type="gramEnd"/>
      <w:r>
        <w:rPr>
          <w:rFonts w:ascii="仿宋" w:eastAsia="仿宋" w:hAnsi="仿宋" w:hint="eastAsia"/>
          <w:color w:val="000000"/>
          <w:sz w:val="32"/>
        </w:rPr>
        <w:t>后职务犯罪罪犯，依法应当从严。</w:t>
      </w:r>
    </w:p>
    <w:p w:rsidR="00852E08" w:rsidRDefault="007C24D2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李元峰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个月。特报请裁定。</w:t>
      </w:r>
    </w:p>
    <w:p w:rsidR="00852E08" w:rsidRDefault="007C24D2" w:rsidP="007C24D2">
      <w:pPr>
        <w:spacing w:line="52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52E08" w:rsidRDefault="007C24D2">
      <w:pPr>
        <w:spacing w:line="52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</w:t>
      </w:r>
    </w:p>
    <w:p w:rsidR="007C24D2" w:rsidRDefault="007C24D2">
      <w:pPr>
        <w:spacing w:line="520" w:lineRule="exact"/>
        <w:rPr>
          <w:rFonts w:ascii="仿宋" w:eastAsia="仿宋" w:hAnsi="仿宋" w:hint="eastAsia"/>
          <w:sz w:val="32"/>
          <w:szCs w:val="32"/>
        </w:rPr>
      </w:pPr>
    </w:p>
    <w:p w:rsidR="007C24D2" w:rsidRDefault="007C24D2">
      <w:pPr>
        <w:spacing w:line="520" w:lineRule="exact"/>
        <w:rPr>
          <w:rFonts w:ascii="仿宋" w:eastAsia="仿宋" w:hAnsi="仿宋"/>
          <w:sz w:val="32"/>
          <w:szCs w:val="32"/>
        </w:rPr>
      </w:pPr>
    </w:p>
    <w:p w:rsidR="00852E08" w:rsidRDefault="007C24D2">
      <w:pPr>
        <w:spacing w:line="5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852E08" w:rsidRDefault="007C24D2">
      <w:pPr>
        <w:spacing w:line="52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852E08" w:rsidRDefault="007C24D2">
      <w:pPr>
        <w:spacing w:line="52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31</w:t>
      </w:r>
      <w:r>
        <w:rPr>
          <w:rFonts w:ascii="仿宋" w:eastAsia="仿宋" w:hAnsi="仿宋" w:hint="eastAsia"/>
          <w:sz w:val="32"/>
        </w:rPr>
        <w:t>日</w:t>
      </w:r>
    </w:p>
    <w:p w:rsidR="007C24D2" w:rsidRDefault="007C24D2">
      <w:pPr>
        <w:spacing w:line="52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7C24D2" w:rsidRDefault="007C24D2">
      <w:pPr>
        <w:spacing w:line="52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7C24D2" w:rsidRDefault="007C24D2">
      <w:pPr>
        <w:spacing w:line="520" w:lineRule="exact"/>
        <w:ind w:firstLineChars="1800" w:firstLine="5760"/>
        <w:rPr>
          <w:rFonts w:ascii="仿宋" w:eastAsia="仿宋" w:hAnsi="仿宋"/>
          <w:sz w:val="32"/>
        </w:rPr>
      </w:pPr>
      <w:bookmarkStart w:id="0" w:name="_GoBack"/>
      <w:bookmarkEnd w:id="0"/>
    </w:p>
    <w:p w:rsidR="00852E08" w:rsidRDefault="007C24D2">
      <w:pPr>
        <w:spacing w:line="52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李元峰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852E08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71703C"/>
    <w:rsid w:val="007C24D2"/>
    <w:rsid w:val="00852E08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D326F"/>
    <w:rsid w:val="00CE3555"/>
    <w:rsid w:val="00FD2FDF"/>
    <w:rsid w:val="0EAE4938"/>
    <w:rsid w:val="13744E5A"/>
    <w:rsid w:val="1AA930DE"/>
    <w:rsid w:val="35007007"/>
    <w:rsid w:val="3DD027DD"/>
    <w:rsid w:val="3ED63C5A"/>
    <w:rsid w:val="42363F8D"/>
    <w:rsid w:val="477048AA"/>
    <w:rsid w:val="53447373"/>
    <w:rsid w:val="5F5B0B56"/>
    <w:rsid w:val="5F966126"/>
    <w:rsid w:val="689D54A6"/>
    <w:rsid w:val="699D4FEE"/>
    <w:rsid w:val="6C891BAD"/>
    <w:rsid w:val="6D280EA8"/>
    <w:rsid w:val="73792CFA"/>
    <w:rsid w:val="74395518"/>
    <w:rsid w:val="75DF1EA6"/>
    <w:rsid w:val="7A7177DE"/>
    <w:rsid w:val="7AC07C13"/>
    <w:rsid w:val="7AF6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C24D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C24D2"/>
    <w:rPr>
      <w:rFonts w:ascii="Times New Roman" w:eastAsia="宋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>china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2026-01-09T02:05:00Z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