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righ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（2025）锦减建字第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罪犯唐良友，男，1967年11月2日出生，汉族，大学文化。现在四川省锦江监狱服刑。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70"/>
        <w:textAlignment w:val="auto"/>
        <w:rPr>
          <w:rFonts w:hint="eastAsia" w:ascii="仿宋" w:hAnsi="仿宋" w:eastAsia="仿宋" w:cs="Times New Roman"/>
          <w:sz w:val="32"/>
          <w:szCs w:val="24"/>
        </w:rPr>
      </w:pPr>
      <w:r>
        <w:rPr>
          <w:rFonts w:ascii="仿宋" w:hAnsi="仿宋" w:eastAsia="仿宋" w:cs="宋体"/>
          <w:color w:val="000000"/>
          <w:sz w:val="32"/>
          <w:szCs w:val="32"/>
        </w:rPr>
        <w:t>罪犯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唐良友</w:t>
      </w:r>
      <w:r>
        <w:rPr>
          <w:rFonts w:hint="eastAsia" w:ascii="仿宋" w:hAnsi="仿宋" w:eastAsia="仿宋" w:cs="Times New Roman"/>
          <w:sz w:val="32"/>
          <w:szCs w:val="24"/>
        </w:rPr>
        <w:t>在服刑期间认罪悔罪，遵守各项监规纪律，认真参加“三课”学习，积极参加劳动改造，完成劳动任务，</w:t>
      </w:r>
      <w:r>
        <w:rPr>
          <w:rFonts w:hint="eastAsia" w:ascii="仿宋" w:hAnsi="仿宋" w:eastAsia="仿宋" w:cs="Times New Roman"/>
          <w:sz w:val="32"/>
          <w:szCs w:val="24"/>
          <w:lang w:eastAsia="zh-CN"/>
        </w:rPr>
        <w:t>财产性判项终结本次执行程序，</w:t>
      </w:r>
      <w:r>
        <w:rPr>
          <w:rFonts w:hint="eastAsia" w:ascii="仿宋" w:hAnsi="仿宋" w:eastAsia="仿宋" w:cs="Times New Roman"/>
          <w:sz w:val="32"/>
          <w:szCs w:val="24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根据《中华人民共和国监狱法》第二十九条、《中华人民共和国刑法》第七十八条、《中华人民共和国刑事诉讼法》第二百七十</w:t>
      </w:r>
      <w:r>
        <w:rPr>
          <w:rFonts w:ascii="仿宋" w:hAnsi="仿宋" w:eastAsia="仿宋" w:cs="宋体"/>
          <w:color w:val="000000"/>
          <w:sz w:val="32"/>
          <w:szCs w:val="32"/>
        </w:rPr>
        <w:t>三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条第二款的规定，建议对罪犯唐良友减刑8</w:t>
      </w:r>
      <w:r>
        <w:rPr>
          <w:rFonts w:hint="eastAsia" w:ascii="仿宋" w:hAnsi="仿宋" w:eastAsia="仿宋" w:cs="宋体"/>
          <w:sz w:val="32"/>
          <w:szCs w:val="32"/>
        </w:rPr>
        <w:t>个月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四川省成都市中级人民法院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ab/>
      </w:r>
      <w:r>
        <w:rPr>
          <w:rFonts w:hint="eastAsia" w:ascii="仿宋" w:hAnsi="仿宋" w:eastAsia="仿宋" w:cs="宋体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left"/>
        <w:textAlignment w:val="auto"/>
        <w:rPr>
          <w:rFonts w:ascii="仿宋" w:hAnsi="仿宋" w:eastAsia="仿宋" w:cs="宋体"/>
          <w:color w:val="FF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 xml:space="preserve">      </w:t>
      </w:r>
      <w:r>
        <w:rPr>
          <w:rFonts w:hint="eastAsia" w:ascii="仿宋" w:hAnsi="仿宋" w:eastAsia="仿宋" w:cs="宋体"/>
          <w:color w:val="FF0000"/>
          <w:sz w:val="32"/>
          <w:szCs w:val="32"/>
        </w:rPr>
        <w:t xml:space="preserve">                </w:t>
      </w:r>
      <w:r>
        <w:rPr>
          <w:rFonts w:ascii="仿宋" w:hAnsi="仿宋" w:eastAsia="仿宋" w:cs="宋体"/>
          <w:color w:val="FF0000"/>
          <w:sz w:val="32"/>
          <w:szCs w:val="32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440" w:firstLineChars="17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四川省</w:t>
      </w:r>
      <w:r>
        <w:rPr>
          <w:rFonts w:ascii="仿宋" w:hAnsi="仿宋" w:eastAsia="仿宋" w:cs="宋体"/>
          <w:color w:val="000000"/>
          <w:sz w:val="32"/>
          <w:szCs w:val="32"/>
        </w:rPr>
        <w:t>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宋体"/>
          <w:color w:val="auto"/>
          <w:sz w:val="32"/>
          <w:szCs w:val="32"/>
        </w:rPr>
      </w:pPr>
      <w:r>
        <w:rPr>
          <w:rFonts w:hint="eastAsia" w:ascii="仿宋" w:hAnsi="仿宋" w:eastAsia="仿宋" w:cs="宋体"/>
          <w:color w:val="FF0000"/>
          <w:sz w:val="32"/>
          <w:szCs w:val="32"/>
        </w:rPr>
        <w:t xml:space="preserve">                                  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2025年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color w:val="auto"/>
          <w:sz w:val="32"/>
          <w:szCs w:val="32"/>
        </w:rPr>
        <w:t>月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宋体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宋体"/>
          <w:bCs/>
          <w:color w:val="FF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bCs/>
          <w:color w:val="000000"/>
          <w:sz w:val="32"/>
          <w:szCs w:val="32"/>
        </w:rPr>
        <w:t>附：罪犯</w:t>
      </w:r>
      <w:r>
        <w:rPr>
          <w:rFonts w:hint="eastAsia" w:ascii="黑体" w:hAnsi="黑体" w:eastAsia="黑体" w:cs="宋体"/>
          <w:bCs/>
          <w:color w:val="000000"/>
          <w:sz w:val="32"/>
          <w:szCs w:val="32"/>
        </w:rPr>
        <w:t>唐良友减刑材料1卷</w:t>
      </w:r>
    </w:p>
    <w:sectPr>
      <w:head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CB9"/>
    <w:rsid w:val="001D2969"/>
    <w:rsid w:val="00201C62"/>
    <w:rsid w:val="002633D1"/>
    <w:rsid w:val="00275F69"/>
    <w:rsid w:val="003A4956"/>
    <w:rsid w:val="005B2C22"/>
    <w:rsid w:val="005C159E"/>
    <w:rsid w:val="00673C9F"/>
    <w:rsid w:val="006D7DBB"/>
    <w:rsid w:val="00857A90"/>
    <w:rsid w:val="008E1B83"/>
    <w:rsid w:val="00951795"/>
    <w:rsid w:val="00A84834"/>
    <w:rsid w:val="00AD2DEB"/>
    <w:rsid w:val="00B03AFC"/>
    <w:rsid w:val="00B56CB9"/>
    <w:rsid w:val="00B821DC"/>
    <w:rsid w:val="00C81682"/>
    <w:rsid w:val="00DB3809"/>
    <w:rsid w:val="00E07895"/>
    <w:rsid w:val="00EA5E80"/>
    <w:rsid w:val="00ED3C28"/>
    <w:rsid w:val="00F05CE1"/>
    <w:rsid w:val="00F36022"/>
    <w:rsid w:val="00F41187"/>
    <w:rsid w:val="040617BA"/>
    <w:rsid w:val="15682C0E"/>
    <w:rsid w:val="1A10369F"/>
    <w:rsid w:val="1DF94211"/>
    <w:rsid w:val="26A0727C"/>
    <w:rsid w:val="29EF4EE9"/>
    <w:rsid w:val="39174A1E"/>
    <w:rsid w:val="399A7453"/>
    <w:rsid w:val="3D724F19"/>
    <w:rsid w:val="436274A0"/>
    <w:rsid w:val="476D65A1"/>
    <w:rsid w:val="487466A2"/>
    <w:rsid w:val="4E2C5B48"/>
    <w:rsid w:val="5632310E"/>
    <w:rsid w:val="5BAD575A"/>
    <w:rsid w:val="64424540"/>
    <w:rsid w:val="6CDD41E9"/>
    <w:rsid w:val="6F18055C"/>
    <w:rsid w:val="797E1F59"/>
    <w:rsid w:val="7ABA124C"/>
    <w:rsid w:val="7E49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6">
    <w:name w:val="页眉 字符1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字符"/>
    <w:basedOn w:val="5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148</Words>
  <Characters>849</Characters>
  <Lines>7</Lines>
  <Paragraphs>1</Paragraphs>
  <TotalTime>1</TotalTime>
  <ScaleCrop>false</ScaleCrop>
  <LinksUpToDate>false</LinksUpToDate>
  <CharactersWithSpaces>996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2023-11-23T12:36:00Z</dcterms:created>
  <dc:creator>User</dc:creator>
  <cp:lastModifiedBy>黄刚</cp:lastModifiedBy>
  <dcterms:modified xsi:type="dcterms:W3CDTF">2025-04-28T01:44:39Z</dcterms:modified>
  <dc:title>四川省锦江监狱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