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</w:rPr>
        <w:t xml:space="preserve">                          （202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）锦减建字第</w:t>
      </w:r>
      <w:r>
        <w:rPr>
          <w:rFonts w:hint="eastAsia" w:ascii="仿宋" w:hAnsi="仿宋" w:eastAsia="仿宋"/>
          <w:sz w:val="32"/>
          <w:lang w:val="en-US" w:eastAsia="zh-CN"/>
        </w:rPr>
        <w:t>94号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</w:t>
      </w:r>
      <w:r>
        <w:rPr>
          <w:rFonts w:hint="eastAsia" w:ascii="仿宋" w:hAnsi="仿宋" w:eastAsia="仿宋"/>
          <w:sz w:val="32"/>
          <w:lang w:eastAsia="zh-CN"/>
        </w:rPr>
        <w:t>林强</w:t>
      </w:r>
      <w:r>
        <w:rPr>
          <w:rFonts w:hint="eastAsia" w:ascii="仿宋" w:hAnsi="仿宋" w:eastAsia="仿宋"/>
          <w:sz w:val="32"/>
        </w:rPr>
        <w:t>，男，19</w:t>
      </w:r>
      <w:r>
        <w:rPr>
          <w:rFonts w:hint="eastAsia" w:ascii="仿宋" w:hAnsi="仿宋" w:eastAsia="仿宋"/>
          <w:sz w:val="32"/>
          <w:lang w:val="en-US" w:eastAsia="zh-CN"/>
        </w:rPr>
        <w:t>86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2</w:t>
      </w:r>
      <w:r>
        <w:rPr>
          <w:rFonts w:hint="eastAsia" w:ascii="仿宋" w:hAnsi="仿宋" w:eastAsia="仿宋"/>
          <w:sz w:val="32"/>
        </w:rPr>
        <w:t>日，汉族，</w:t>
      </w:r>
      <w:r>
        <w:rPr>
          <w:rFonts w:hint="eastAsia" w:ascii="仿宋" w:hAnsi="仿宋" w:eastAsia="仿宋"/>
          <w:sz w:val="32"/>
          <w:lang w:val="en-US" w:eastAsia="zh-CN"/>
        </w:rPr>
        <w:t>大专</w:t>
      </w:r>
      <w:r>
        <w:rPr>
          <w:rFonts w:hint="eastAsia" w:ascii="仿宋" w:hAnsi="仿宋" w:eastAsia="仿宋"/>
          <w:sz w:val="32"/>
        </w:rPr>
        <w:t>文化，原户籍所在地：四川省成都市。现在四川省锦江监狱</w:t>
      </w:r>
      <w:r>
        <w:rPr>
          <w:rFonts w:hint="eastAsia" w:ascii="仿宋" w:hAnsi="仿宋" w:eastAsia="仿宋"/>
          <w:sz w:val="32"/>
          <w:lang w:eastAsia="zh-CN"/>
        </w:rPr>
        <w:t>四</w:t>
      </w:r>
      <w:r>
        <w:rPr>
          <w:rFonts w:hint="eastAsia" w:ascii="仿宋" w:hAnsi="仿宋" w:eastAsia="仿宋"/>
          <w:sz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color w:val="FF0000"/>
          <w:sz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highlight w:val="none"/>
          <w:lang w:eastAsia="zh-CN"/>
        </w:rPr>
        <w:t>四川省成都市新都区人民法院</w:t>
      </w:r>
      <w:r>
        <w:rPr>
          <w:rFonts w:hint="eastAsia" w:ascii="仿宋" w:hAnsi="仿宋" w:eastAsia="仿宋"/>
          <w:sz w:val="32"/>
          <w:highlight w:val="none"/>
        </w:rPr>
        <w:t>于</w:t>
      </w:r>
      <w:r>
        <w:rPr>
          <w:rFonts w:ascii="仿宋" w:hAnsi="仿宋" w:eastAsia="仿宋"/>
          <w:sz w:val="32"/>
          <w:highlight w:val="none"/>
        </w:rPr>
        <w:t>20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sz w:val="32"/>
          <w:highlight w:val="none"/>
        </w:rPr>
        <w:t>年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highlight w:val="none"/>
        </w:rPr>
        <w:t>月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2"/>
          <w:highlight w:val="none"/>
        </w:rPr>
        <w:t>日作出(2020)川0114刑初160号刑事判决，以被告人</w:t>
      </w:r>
      <w:r>
        <w:rPr>
          <w:rFonts w:hint="eastAsia" w:ascii="仿宋" w:hAnsi="仿宋" w:eastAsia="仿宋"/>
          <w:sz w:val="32"/>
          <w:highlight w:val="none"/>
          <w:lang w:eastAsia="zh-CN"/>
        </w:rPr>
        <w:t>林强</w:t>
      </w:r>
      <w:r>
        <w:rPr>
          <w:rFonts w:hint="eastAsia" w:ascii="仿宋" w:hAnsi="仿宋" w:eastAsia="仿宋"/>
          <w:sz w:val="32"/>
          <w:highlight w:val="none"/>
        </w:rPr>
        <w:t>犯</w:t>
      </w:r>
      <w:r>
        <w:rPr>
          <w:rFonts w:hint="eastAsia" w:ascii="仿宋" w:hAnsi="仿宋" w:eastAsia="仿宋"/>
          <w:sz w:val="32"/>
          <w:highlight w:val="none"/>
          <w:lang w:eastAsia="zh-CN"/>
        </w:rPr>
        <w:t>贩卖毒品罪</w:t>
      </w:r>
      <w:r>
        <w:rPr>
          <w:rFonts w:hint="eastAsia" w:ascii="仿宋" w:hAnsi="仿宋" w:eastAsia="仿宋"/>
          <w:sz w:val="32"/>
          <w:highlight w:val="none"/>
        </w:rPr>
        <w:t>，判处</w:t>
      </w:r>
      <w:r>
        <w:rPr>
          <w:rFonts w:hint="eastAsia" w:ascii="仿宋" w:hAnsi="仿宋" w:eastAsia="仿宋"/>
          <w:sz w:val="32"/>
          <w:highlight w:val="none"/>
          <w:lang w:eastAsia="zh-CN"/>
        </w:rPr>
        <w:t>有期徒刑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8年8个月</w:t>
      </w:r>
      <w:r>
        <w:rPr>
          <w:rFonts w:hint="eastAsia" w:ascii="仿宋" w:hAnsi="仿宋" w:eastAsia="仿宋"/>
          <w:sz w:val="32"/>
          <w:highlight w:val="none"/>
        </w:rPr>
        <w:t>，</w:t>
      </w:r>
      <w:r>
        <w:rPr>
          <w:rFonts w:hint="eastAsia" w:ascii="仿宋" w:hAnsi="仿宋" w:eastAsia="仿宋"/>
          <w:sz w:val="32"/>
          <w:highlight w:val="none"/>
          <w:lang w:eastAsia="zh-CN"/>
        </w:rPr>
        <w:t>并处罚金人民币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10000元，违法所得4200元予以追缴</w:t>
      </w:r>
      <w:r>
        <w:rPr>
          <w:rFonts w:hint="eastAsia" w:ascii="仿宋" w:hAnsi="仿宋" w:eastAsia="仿宋"/>
          <w:sz w:val="32"/>
          <w:highlight w:val="none"/>
        </w:rPr>
        <w:t>。</w:t>
      </w:r>
      <w:r>
        <w:rPr>
          <w:rFonts w:hint="eastAsia" w:ascii="仿宋" w:hAnsi="仿宋" w:eastAsia="仿宋"/>
          <w:sz w:val="32"/>
          <w:highlight w:val="none"/>
          <w:lang w:eastAsia="zh-CN"/>
        </w:rPr>
        <w:t>刑期自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2019年6月28日起至2028年2月27日止。</w:t>
      </w:r>
      <w:r>
        <w:rPr>
          <w:rFonts w:hint="eastAsia" w:ascii="仿宋" w:hAnsi="仿宋" w:eastAsia="仿宋"/>
          <w:sz w:val="32"/>
          <w:highlight w:val="none"/>
        </w:rPr>
        <w:t>判决发生法律效力后于</w:t>
      </w:r>
      <w:r>
        <w:rPr>
          <w:rFonts w:ascii="仿宋" w:hAnsi="仿宋" w:eastAsia="仿宋"/>
          <w:sz w:val="32"/>
          <w:highlight w:val="none"/>
        </w:rPr>
        <w:t>20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sz w:val="32"/>
          <w:highlight w:val="none"/>
        </w:rPr>
        <w:t>年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sz w:val="32"/>
          <w:highlight w:val="none"/>
        </w:rPr>
        <w:t>月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18</w:t>
      </w:r>
      <w:r>
        <w:rPr>
          <w:rFonts w:hint="eastAsia" w:ascii="仿宋" w:hAnsi="仿宋" w:eastAsia="仿宋"/>
          <w:sz w:val="32"/>
          <w:highlight w:val="none"/>
        </w:rPr>
        <w:t>日交付</w:t>
      </w:r>
      <w:r>
        <w:rPr>
          <w:rFonts w:hint="eastAsia" w:ascii="仿宋" w:hAnsi="仿宋" w:eastAsia="仿宋"/>
          <w:sz w:val="32"/>
          <w:highlight w:val="none"/>
          <w:lang w:eastAsia="zh-CN"/>
        </w:rPr>
        <w:t>我狱</w:t>
      </w:r>
      <w:r>
        <w:rPr>
          <w:rFonts w:hint="eastAsia" w:ascii="仿宋" w:hAnsi="仿宋" w:eastAsia="仿宋"/>
          <w:sz w:val="32"/>
          <w:highlight w:val="none"/>
        </w:rPr>
        <w:t>执行</w:t>
      </w:r>
      <w:r>
        <w:rPr>
          <w:rFonts w:hint="eastAsia" w:ascii="仿宋" w:hAnsi="仿宋" w:eastAsia="仿宋"/>
          <w:sz w:val="32"/>
          <w:highlight w:val="none"/>
          <w:lang w:eastAsia="zh-CN"/>
        </w:rPr>
        <w:t>刑罚。</w:t>
      </w:r>
      <w:r>
        <w:rPr>
          <w:rFonts w:hint="eastAsia" w:ascii="仿宋" w:hAnsi="仿宋" w:eastAsia="仿宋" w:cs="Times New Roman"/>
          <w:sz w:val="32"/>
        </w:rPr>
        <w:t>刑期间刑罚变更执行情况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：2023年2月20日，四川省成都市中级人民法院作出（2023）川01刑更490号刑事裁定，裁定减刑5个月，减刑后刑期止于2027年9月27日</w:t>
      </w:r>
      <w:r>
        <w:rPr>
          <w:rFonts w:hint="eastAsia" w:ascii="仿宋" w:hAnsi="仿宋" w:eastAsia="仿宋"/>
          <w:sz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该犯在服刑期间确有悔改表现，具体事实如下：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在服刑期间</w:t>
      </w:r>
      <w:r>
        <w:rPr>
          <w:rFonts w:hint="eastAsia" w:ascii="仿宋" w:hAnsi="仿宋" w:eastAsia="仿宋"/>
          <w:sz w:val="32"/>
        </w:rPr>
        <w:t>能服从法院判决，认罪</w:t>
      </w:r>
      <w:r>
        <w:rPr>
          <w:rFonts w:hint="eastAsia" w:ascii="仿宋" w:hAnsi="仿宋" w:eastAsia="仿宋"/>
          <w:sz w:val="32"/>
          <w:highlight w:val="none"/>
        </w:rPr>
        <w:t>悔罪，认识到因</w:t>
      </w:r>
      <w:r>
        <w:rPr>
          <w:rFonts w:hint="eastAsia" w:ascii="仿宋" w:hAnsi="仿宋" w:eastAsia="仿宋"/>
          <w:sz w:val="32"/>
          <w:highlight w:val="none"/>
          <w:lang w:eastAsia="zh-CN"/>
        </w:rPr>
        <w:t>对法律缺乏敬畏之心，人生观和价值观发生偏差致使</w:t>
      </w:r>
      <w:r>
        <w:rPr>
          <w:rFonts w:hint="eastAsia" w:ascii="仿宋" w:hAnsi="仿宋" w:eastAsia="仿宋"/>
          <w:sz w:val="32"/>
          <w:highlight w:val="none"/>
        </w:rPr>
        <w:t>自己</w:t>
      </w:r>
      <w:r>
        <w:rPr>
          <w:rFonts w:hint="eastAsia" w:ascii="仿宋" w:hAnsi="仿宋" w:eastAsia="仿宋"/>
          <w:sz w:val="32"/>
          <w:highlight w:val="none"/>
          <w:lang w:eastAsia="zh-CN"/>
        </w:rPr>
        <w:t>走上了犯罪的道路</w:t>
      </w:r>
      <w:r>
        <w:rPr>
          <w:rFonts w:hint="eastAsia" w:ascii="仿宋" w:hAnsi="仿宋" w:eastAsia="仿宋"/>
          <w:sz w:val="32"/>
          <w:highlight w:val="none"/>
        </w:rPr>
        <w:t>，</w:t>
      </w:r>
      <w:r>
        <w:rPr>
          <w:rFonts w:hint="eastAsia" w:ascii="仿宋" w:hAnsi="仿宋" w:eastAsia="仿宋"/>
          <w:sz w:val="32"/>
          <w:highlight w:val="none"/>
          <w:lang w:eastAsia="zh-CN"/>
        </w:rPr>
        <w:t>其犯罪行为给社会造成严重危害，也对家人带来了沉重的伤害，只有踏实改造才是重塑新生的唯一途径。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该犯严格遵守国家法律法规和监规纪律，听管服教，以《服刑人员行为规范》约束自身言行，注意个人行为养成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本次考核期内无严重违规违纪行为。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该犯积极参加“三课”学习，遵守课堂纪律，服从教学安排和管理，完成学习任务，各项考核合格。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积极参加劳动，严格遵守劳动纪律，态度端正，</w:t>
      </w:r>
      <w:r>
        <w:rPr>
          <w:rFonts w:hint="eastAsia" w:ascii="仿宋" w:hAnsi="仿宋" w:eastAsia="仿宋"/>
          <w:sz w:val="32"/>
        </w:rPr>
        <w:t>在</w:t>
      </w:r>
      <w:r>
        <w:rPr>
          <w:rFonts w:hint="eastAsia" w:ascii="仿宋" w:hAnsi="仿宋" w:eastAsia="仿宋"/>
          <w:sz w:val="32"/>
          <w:lang w:val="en-US" w:eastAsia="zh-CN"/>
        </w:rPr>
        <w:t>搬运</w:t>
      </w:r>
      <w:r>
        <w:rPr>
          <w:rFonts w:hint="eastAsia" w:ascii="仿宋" w:hAnsi="仿宋" w:eastAsia="仿宋"/>
          <w:sz w:val="32"/>
        </w:rPr>
        <w:t>岗位上任劳任怨、踏实肯干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保质保量完成劳动任务，表现良好。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szCs w:val="32"/>
        </w:rPr>
        <w:t>另查明，该犯</w:t>
      </w:r>
      <w:r>
        <w:rPr>
          <w:rFonts w:hint="eastAsia" w:ascii="仿宋" w:hAnsi="仿宋" w:eastAsia="仿宋"/>
          <w:sz w:val="32"/>
        </w:rPr>
        <w:t>另查明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szCs w:val="32"/>
        </w:rPr>
        <w:t>所判处</w:t>
      </w:r>
      <w:r>
        <w:rPr>
          <w:rFonts w:hint="eastAsia" w:ascii="仿宋" w:hAnsi="仿宋" w:eastAsia="仿宋"/>
          <w:sz w:val="32"/>
          <w:szCs w:val="32"/>
          <w:lang w:eastAsia="zh-CN"/>
        </w:rPr>
        <w:t>财产刑</w:t>
      </w:r>
      <w:r>
        <w:rPr>
          <w:rFonts w:hint="eastAsia" w:ascii="仿宋" w:hAnsi="仿宋" w:eastAsia="仿宋"/>
          <w:sz w:val="32"/>
        </w:rPr>
        <w:t>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  <w:lang w:eastAsia="zh-CN"/>
        </w:rPr>
        <w:t>林强</w:t>
      </w:r>
      <w:r>
        <w:rPr>
          <w:rFonts w:hint="eastAsia" w:ascii="仿宋" w:hAnsi="仿宋" w:eastAsia="仿宋"/>
          <w:sz w:val="32"/>
        </w:rPr>
        <w:t>共计获得表扬</w:t>
      </w:r>
      <w:r>
        <w:rPr>
          <w:rFonts w:hint="eastAsia" w:ascii="仿宋" w:hAnsi="仿宋" w:eastAsia="仿宋"/>
          <w:sz w:val="32"/>
          <w:lang w:val="en-US" w:eastAsia="zh-CN"/>
        </w:rPr>
        <w:t>3</w:t>
      </w:r>
      <w:r>
        <w:rPr>
          <w:rFonts w:hint="eastAsia" w:ascii="仿宋" w:hAnsi="仿宋" w:eastAsia="仿宋"/>
          <w:sz w:val="32"/>
        </w:rPr>
        <w:t>个。悔改表现评定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201</w:t>
      </w:r>
      <w:r>
        <w:rPr>
          <w:rFonts w:hint="eastAsia" w:ascii="仿宋" w:hAnsi="仿宋" w:eastAsia="仿宋"/>
          <w:sz w:val="32"/>
          <w:lang w:val="en-US" w:eastAsia="zh-CN"/>
        </w:rPr>
        <w:t>0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13</w:t>
      </w:r>
      <w:r>
        <w:rPr>
          <w:rFonts w:hint="eastAsia" w:ascii="仿宋" w:hAnsi="仿宋" w:eastAsia="仿宋"/>
          <w:sz w:val="32"/>
        </w:rPr>
        <w:t>日</w:t>
      </w:r>
      <w:r>
        <w:rPr>
          <w:rFonts w:hint="eastAsia" w:ascii="仿宋" w:hAnsi="仿宋" w:eastAsia="仿宋"/>
          <w:sz w:val="32"/>
          <w:lang w:eastAsia="zh-CN"/>
        </w:rPr>
        <w:t>该犯曾</w:t>
      </w:r>
      <w:r>
        <w:rPr>
          <w:rFonts w:hint="eastAsia" w:ascii="仿宋" w:hAnsi="仿宋" w:eastAsia="仿宋"/>
          <w:sz w:val="32"/>
        </w:rPr>
        <w:t>因犯贩卖毒品罪被判处</w:t>
      </w:r>
      <w:r>
        <w:rPr>
          <w:rFonts w:hint="eastAsia" w:ascii="仿宋" w:hAnsi="仿宋" w:eastAsia="仿宋"/>
          <w:sz w:val="32"/>
          <w:lang w:val="en-US" w:eastAsia="zh-CN"/>
        </w:rPr>
        <w:t>拘役6个月</w:t>
      </w:r>
      <w:r>
        <w:rPr>
          <w:rFonts w:hint="eastAsia" w:ascii="仿宋" w:hAnsi="仿宋" w:eastAsia="仿宋"/>
          <w:sz w:val="32"/>
        </w:rPr>
        <w:t>，201</w:t>
      </w:r>
      <w:r>
        <w:rPr>
          <w:rFonts w:hint="eastAsia" w:ascii="仿宋" w:hAnsi="仿宋" w:eastAsia="仿宋"/>
          <w:sz w:val="32"/>
          <w:lang w:val="en-US" w:eastAsia="zh-CN"/>
        </w:rPr>
        <w:t>1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1</w:t>
      </w:r>
      <w:r>
        <w:rPr>
          <w:rFonts w:hint="eastAsia" w:ascii="仿宋" w:hAnsi="仿宋" w:eastAsia="仿宋"/>
          <w:sz w:val="32"/>
        </w:rPr>
        <w:t>月1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日刑满释放</w:t>
      </w:r>
      <w:r>
        <w:rPr>
          <w:rFonts w:hint="eastAsia" w:ascii="仿宋" w:hAnsi="仿宋" w:eastAsia="仿宋"/>
          <w:sz w:val="32"/>
          <w:lang w:eastAsia="zh-CN"/>
        </w:rPr>
        <w:t>，系毒品再犯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综上所述，罪犯</w:t>
      </w:r>
      <w:r>
        <w:rPr>
          <w:rFonts w:hint="eastAsia" w:ascii="仿宋" w:hAnsi="仿宋" w:eastAsia="仿宋"/>
          <w:sz w:val="32"/>
          <w:lang w:eastAsia="zh-CN"/>
        </w:rPr>
        <w:t>林强</w:t>
      </w:r>
      <w:r>
        <w:rPr>
          <w:rFonts w:hint="eastAsia" w:ascii="仿宋" w:hAnsi="仿宋" w:eastAsia="仿宋"/>
          <w:sz w:val="32"/>
          <w:szCs w:val="32"/>
        </w:rPr>
        <w:t>在服刑期间认罪悔罪，遵守各项监规纪律，认真参加“三课”学习，积极参加劳动，完成劳动任务，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  <w:szCs w:val="32"/>
        </w:rPr>
        <w:t>确有悔改表现。</w:t>
      </w:r>
      <w:r>
        <w:rPr>
          <w:rFonts w:hint="eastAsia" w:ascii="仿宋" w:hAnsi="仿宋" w:eastAsia="仿宋" w:cs="宋体"/>
          <w:kern w:val="0"/>
          <w:sz w:val="32"/>
          <w:szCs w:val="32"/>
        </w:rPr>
        <w:t>该</w:t>
      </w:r>
      <w:r>
        <w:rPr>
          <w:rFonts w:hint="eastAsia" w:ascii="仿宋" w:hAnsi="仿宋" w:eastAsia="仿宋" w:cs="MS Mincho"/>
          <w:kern w:val="0"/>
          <w:sz w:val="32"/>
          <w:szCs w:val="32"/>
        </w:rPr>
        <w:t>犯系毒品再犯，依法应当从严。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/>
          <w:sz w:val="32"/>
          <w:lang w:eastAsia="zh-CN"/>
        </w:rPr>
        <w:t>林强</w:t>
      </w:r>
      <w:r>
        <w:rPr>
          <w:rFonts w:hint="eastAsia" w:ascii="仿宋" w:hAnsi="仿宋" w:eastAsia="仿宋"/>
          <w:sz w:val="32"/>
        </w:rPr>
        <w:t>减刑</w:t>
      </w:r>
      <w:r>
        <w:rPr>
          <w:rFonts w:hint="eastAsia" w:ascii="仿宋" w:hAnsi="仿宋" w:eastAsia="仿宋"/>
          <w:sz w:val="32"/>
          <w:lang w:val="en-US" w:eastAsia="zh-CN"/>
        </w:rPr>
        <w:t>7</w:t>
      </w:r>
      <w:r>
        <w:rPr>
          <w:rFonts w:hint="eastAsia" w:ascii="仿宋" w:hAnsi="仿宋" w:eastAsia="仿宋"/>
          <w:sz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                            </w:t>
      </w:r>
      <w:r>
        <w:rPr>
          <w:rFonts w:hint="eastAsia" w:ascii="仿宋" w:hAnsi="仿宋" w:eastAsia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</w:t>
      </w:r>
      <w:r>
        <w:rPr>
          <w:rFonts w:hint="eastAsia" w:ascii="黑体" w:hAnsi="黑体" w:eastAsia="黑体"/>
          <w:sz w:val="32"/>
          <w:szCs w:val="32"/>
          <w:lang w:eastAsia="zh-CN"/>
        </w:rPr>
        <w:t>林强</w:t>
      </w:r>
      <w:r>
        <w:rPr>
          <w:rFonts w:hint="eastAsia" w:ascii="黑体" w:hAnsi="黑体" w:eastAsia="黑体"/>
          <w:sz w:val="32"/>
          <w:szCs w:val="32"/>
        </w:rPr>
        <w:t>减刑材料1卷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52622"/>
    <w:rsid w:val="0016617A"/>
    <w:rsid w:val="001716F2"/>
    <w:rsid w:val="00191C25"/>
    <w:rsid w:val="001952F0"/>
    <w:rsid w:val="001968FD"/>
    <w:rsid w:val="001C11AD"/>
    <w:rsid w:val="001C4AE8"/>
    <w:rsid w:val="001D565E"/>
    <w:rsid w:val="001E1FE7"/>
    <w:rsid w:val="001E3F39"/>
    <w:rsid w:val="001E7A5D"/>
    <w:rsid w:val="002053AF"/>
    <w:rsid w:val="00205B20"/>
    <w:rsid w:val="0021388D"/>
    <w:rsid w:val="00225B7B"/>
    <w:rsid w:val="00230388"/>
    <w:rsid w:val="00242003"/>
    <w:rsid w:val="0024477E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5F48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A6AC7"/>
    <w:rsid w:val="006A7513"/>
    <w:rsid w:val="006C2FC6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43932"/>
    <w:rsid w:val="007467D9"/>
    <w:rsid w:val="00747142"/>
    <w:rsid w:val="007544EC"/>
    <w:rsid w:val="00763838"/>
    <w:rsid w:val="00764C4E"/>
    <w:rsid w:val="007721D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12129"/>
    <w:rsid w:val="00815E37"/>
    <w:rsid w:val="00817E96"/>
    <w:rsid w:val="00824E0E"/>
    <w:rsid w:val="00826D63"/>
    <w:rsid w:val="00827DA0"/>
    <w:rsid w:val="008325B5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900517"/>
    <w:rsid w:val="00900FC5"/>
    <w:rsid w:val="00905346"/>
    <w:rsid w:val="009140C9"/>
    <w:rsid w:val="00936152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5518"/>
    <w:rsid w:val="00EE1CDD"/>
    <w:rsid w:val="00EF2F9E"/>
    <w:rsid w:val="00F002E8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D52BF"/>
    <w:rsid w:val="00FE092D"/>
    <w:rsid w:val="00FE1E94"/>
    <w:rsid w:val="00FF3291"/>
    <w:rsid w:val="0C2B0DDF"/>
    <w:rsid w:val="104C1A8E"/>
    <w:rsid w:val="10E15D77"/>
    <w:rsid w:val="12D70BB9"/>
    <w:rsid w:val="14296762"/>
    <w:rsid w:val="21C13471"/>
    <w:rsid w:val="22D37966"/>
    <w:rsid w:val="2DFB6634"/>
    <w:rsid w:val="3F4F11EF"/>
    <w:rsid w:val="46A16E85"/>
    <w:rsid w:val="4A101AE6"/>
    <w:rsid w:val="4B1902FD"/>
    <w:rsid w:val="4DB02D0A"/>
    <w:rsid w:val="4E8F054A"/>
    <w:rsid w:val="51D70DAE"/>
    <w:rsid w:val="543306D4"/>
    <w:rsid w:val="6CB472EC"/>
    <w:rsid w:val="741F1B93"/>
    <w:rsid w:val="7896460A"/>
    <w:rsid w:val="7FDB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1021</Words>
  <Characters>167</Characters>
  <Lines>1</Lines>
  <Paragraphs>2</Paragraphs>
  <TotalTime>1</TotalTime>
  <ScaleCrop>false</ScaleCrop>
  <LinksUpToDate>false</LinksUpToDate>
  <CharactersWithSpaces>1186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2023-03-08T05:24:00Z</dcterms:created>
  <dc:creator>gma</dc:creator>
  <cp:lastModifiedBy>黄刚</cp:lastModifiedBy>
  <cp:lastPrinted>2005-09-12T05:35:00Z</cp:lastPrinted>
  <dcterms:modified xsi:type="dcterms:W3CDTF">2024-08-22T01:27:47Z</dcterms:modified>
  <dc:title>四川省锦江监狱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