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</w:t>
      </w:r>
      <w:r>
        <w:rPr>
          <w:rFonts w:hint="eastAsia" w:ascii="仿宋_GB2312" w:hAnsi="仿宋" w:eastAsia="仿宋_GB2312"/>
          <w:sz w:val="32"/>
          <w:lang w:eastAsia="zh-CN"/>
        </w:rPr>
        <w:t>张世进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szCs w:val="32"/>
        </w:rPr>
        <w:t>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张世进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张世进减去有期徒刑八个月，剥夺政治权利减为一年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widowControl/>
        <w:spacing w:line="400" w:lineRule="exact"/>
        <w:ind w:firstLine="6192" w:firstLineChars="1935"/>
        <w:rPr>
          <w:rFonts w:hint="eastAsia" w:ascii="仿宋_GB2312" w:hAnsi="仿宋" w:eastAsia="仿宋_GB2312"/>
          <w:color w:val="auto"/>
          <w:sz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74949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EA7543"/>
    <w:rsid w:val="220F2D95"/>
    <w:rsid w:val="22F91688"/>
    <w:rsid w:val="23220721"/>
    <w:rsid w:val="23262715"/>
    <w:rsid w:val="23780836"/>
    <w:rsid w:val="256558EC"/>
    <w:rsid w:val="26B62B34"/>
    <w:rsid w:val="281567C9"/>
    <w:rsid w:val="29060C4E"/>
    <w:rsid w:val="2C286CA1"/>
    <w:rsid w:val="2EFF33EB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CF3401"/>
    <w:rsid w:val="4F1076EA"/>
    <w:rsid w:val="4FD051AF"/>
    <w:rsid w:val="50EF3FAB"/>
    <w:rsid w:val="511856D5"/>
    <w:rsid w:val="530E2CDF"/>
    <w:rsid w:val="536C0092"/>
    <w:rsid w:val="538614C5"/>
    <w:rsid w:val="550A3451"/>
    <w:rsid w:val="55766B43"/>
    <w:rsid w:val="55865E40"/>
    <w:rsid w:val="565555FB"/>
    <w:rsid w:val="56AD7062"/>
    <w:rsid w:val="574E1F3A"/>
    <w:rsid w:val="58424BC2"/>
    <w:rsid w:val="5E185D91"/>
    <w:rsid w:val="5E95090C"/>
    <w:rsid w:val="60B541CB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1556B1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C3193C"/>
    <w:rsid w:val="7C0009BE"/>
    <w:rsid w:val="7D3059EB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2025-05-02T06:45:00Z</cp:lastPrinted>
  <dcterms:modified xsi:type="dcterms:W3CDTF">2025-05-30T08:42:28Z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