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82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熊艳军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1996年4月29日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彝族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初中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文化，务工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四川省叙永县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因吸食毒品，于2016年5月15日被佛山市顺德区公安局处以行政拘留10日</w:t>
      </w:r>
      <w:r>
        <w:rPr>
          <w:rFonts w:hint="eastAsia" w:ascii="仿宋" w:hAnsi="仿宋" w:eastAsia="仿宋"/>
          <w:bCs/>
          <w:color w:val="FF0000"/>
          <w:kern w:val="2"/>
          <w:sz w:val="32"/>
          <w:szCs w:val="44"/>
        </w:rPr>
        <w:t>。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因</w:t>
      </w:r>
      <w:r>
        <w:rPr>
          <w:rFonts w:ascii="仿宋" w:hAnsi="仿宋" w:eastAsia="仿宋"/>
          <w:bCs/>
          <w:kern w:val="2"/>
          <w:sz w:val="32"/>
          <w:szCs w:val="44"/>
        </w:rPr>
        <w:t>聚众斗殴罪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四川省叙永县人民法院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kern w:val="2"/>
          <w:sz w:val="32"/>
          <w:szCs w:val="44"/>
        </w:rPr>
        <w:t>2023年5月19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作出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(2023)川0524刑初47号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刑事判决书判处有期徒刑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三年四个月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。被告人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熊艳军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不服判决提起上诉，经四川省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eastAsia="zh-CN"/>
        </w:rPr>
        <w:t>泸州市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中级人民法院于20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日作出（20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）川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0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5刑终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127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号刑事裁定书，驳回上诉，维持原判，刑期自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2022年9月19日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2026年1月18日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2023年8月23日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送我狱执行刑罚。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在“三课”学习时遵守纪律，认真听讲，按时完成作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  <w:lang w:eastAsia="zh-CN"/>
        </w:rPr>
        <w:t>2024年下半年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“三课”教育考试成绩中，思想教育</w:t>
      </w:r>
      <w:r>
        <w:rPr>
          <w:rFonts w:ascii="仿宋" w:hAnsi="仿宋" w:eastAsia="仿宋"/>
          <w:bCs/>
          <w:snapToGrid w:val="0"/>
          <w:sz w:val="32"/>
          <w:szCs w:val="32"/>
        </w:rPr>
        <w:t>78</w:t>
      </w:r>
      <w:bookmarkStart w:id="0" w:name="_GoBack"/>
      <w:bookmarkEnd w:id="0"/>
      <w:r>
        <w:rPr>
          <w:rFonts w:hint="eastAsia" w:ascii="仿宋" w:hAnsi="仿宋" w:eastAsia="仿宋"/>
          <w:bCs/>
          <w:snapToGrid w:val="0"/>
          <w:sz w:val="32"/>
          <w:szCs w:val="32"/>
        </w:rPr>
        <w:t>分，技术教育86分，同时该犯还经常主动向民警作思想汇报，有效地促进了自己的日常改造。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熊艳军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2个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熊艳军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熊艳军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七个月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6720" w:firstLineChars="21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2025年4月7日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熊艳军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14F55004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05604AEE"/>
    <w:rsid w:val="08B130AF"/>
    <w:rsid w:val="10FA72CF"/>
    <w:rsid w:val="11E836E2"/>
    <w:rsid w:val="12003D42"/>
    <w:rsid w:val="1255779B"/>
    <w:rsid w:val="14F55004"/>
    <w:rsid w:val="15476C94"/>
    <w:rsid w:val="3C8E71C5"/>
    <w:rsid w:val="56773E67"/>
    <w:rsid w:val="5D4928F3"/>
    <w:rsid w:val="71A7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97</Pages>
  <Words>42839</Words>
  <Characters>45429</Characters>
  <Lines>16</Lines>
  <Paragraphs>4</Paragraphs>
  <TotalTime>15</TotalTime>
  <ScaleCrop>false</ScaleCrop>
  <LinksUpToDate>false</LinksUpToDate>
  <CharactersWithSpaces>46029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2025-02-18T07:39:00Z</dcterms:created>
  <dc:creator>Administrator</dc:creator>
  <cp:lastModifiedBy>XZK</cp:lastModifiedBy>
  <cp:lastPrinted>2025-04-11T01:25:49Z</cp:lastPrinted>
  <dcterms:modified xsi:type="dcterms:W3CDTF">2025-04-11T01:25:52Z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BE136A9D23C44C92B6F165B675AD290D_12</vt:lpwstr>
  </property>
</Properties>
</file>