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汉狱减建字第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罪犯朱浩然，男，1996年11月8日出生，汉族，初中文化，无业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原户籍所在地：四川省巴中市通江县，现在四川省汉王山监狱三监区服刑。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因强奸罪经成都市武侯区人民法院于2021年10月20日作出(2021)川0107刑初1005号刑事判决，判处有期徒刑十年。被告人朱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浩然</w:t>
      </w:r>
      <w:r>
        <w:rPr>
          <w:rFonts w:hint="eastAsia" w:ascii="仿宋" w:hAnsi="仿宋" w:eastAsia="仿宋" w:cs="Times New Roman"/>
          <w:b w:val="0"/>
          <w:bCs/>
          <w:color w:val="auto"/>
          <w:kern w:val="2"/>
          <w:sz w:val="32"/>
          <w:szCs w:val="44"/>
        </w:rPr>
        <w:t>不服判决提起上诉，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经四川省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成都市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中级人民法院于20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年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24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日作出（20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2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）川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01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刑终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185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号刑事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裁定书，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驳回上诉，维持原判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。刑期自2021年6月11日起至2031年6月10日止。于2022年5月12日送我狱执行刑罚。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半年思想教育考试成绩86.8分，技术成绩79分。同时该犯还经常主动向民警作思想汇报，有效地促进了自己的日常改造。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在劳动中，该犯从事直接生产岗位工种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本次考核期内，罪犯朱浩然共计获得表扬4 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综上所述，罪犯朱浩然在服刑期间，能认罪悔罪，较好地遵守法律法规及监规，接受教育改造，积极参加思想、文化、职业技术教育，积极参加劳动，努力完成劳动任务，确有悔改表现。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该犯系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  <w:lang w:val="en-US" w:eastAsia="zh-CN"/>
        </w:rPr>
        <w:t>原判十年以上强奸罪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，依法应当从严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为此，根据《中华人民共和国监狱法》第二十九条、《中华人民共和国刑法》第七十八条、《中华人民共和国刑事诉讼法》第二百七十三条第二款的规定，建议对罪犯朱浩然减刑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2025年4月7日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  <w:sectPr>
          <w:type w:val="continuous"/>
          <w:pgSz w:w="11906" w:h="16838"/>
          <w:pgMar w:top="1418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朱浩然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7E1560E3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45730F5"/>
    <w:rsid w:val="0F6E2769"/>
    <w:rsid w:val="0FB90318"/>
    <w:rsid w:val="16F70C39"/>
    <w:rsid w:val="1A7D62B4"/>
    <w:rsid w:val="1ECD40EF"/>
    <w:rsid w:val="1F074678"/>
    <w:rsid w:val="22BA6F4D"/>
    <w:rsid w:val="2A25165C"/>
    <w:rsid w:val="2E957A76"/>
    <w:rsid w:val="309410C2"/>
    <w:rsid w:val="47A30402"/>
    <w:rsid w:val="5D186852"/>
    <w:rsid w:val="5E46002A"/>
    <w:rsid w:val="74011D27"/>
    <w:rsid w:val="74186F42"/>
    <w:rsid w:val="764F4F6F"/>
    <w:rsid w:val="78B3516C"/>
    <w:rsid w:val="7D795F31"/>
    <w:rsid w:val="7E1560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747</Words>
  <Characters>791</Characters>
  <Lines>10</Lines>
  <Paragraphs>2</Paragraphs>
  <TotalTime>1</TotalTime>
  <ScaleCrop>false</ScaleCrop>
  <LinksUpToDate>false</LinksUpToDate>
  <CharactersWithSpaces>809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2025-02-26T05:38:00Z</dcterms:created>
  <dc:creator>Administrator</dc:creator>
  <cp:lastModifiedBy>XZK</cp:lastModifiedBy>
  <cp:lastPrinted>2025-04-07T02:26:24Z</cp:lastPrinted>
  <dcterms:modified xsi:type="dcterms:W3CDTF">2025-04-07T02:26:26Z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43C00C00847846DDA3182789C116E6D4_13</vt:lpwstr>
  </property>
</Properties>
</file>