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bookmarkStart w:id="0" w:name="_GoBack"/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</w:t>
      </w:r>
      <w:r>
        <w:rPr>
          <w:rFonts w:hint="eastAsia" w:ascii="黑体" w:hAnsi="黑体" w:eastAsia="黑体"/>
          <w:b/>
          <w:bCs/>
          <w:color w:val="auto"/>
          <w:sz w:val="44"/>
          <w:lang w:val="en-US" w:eastAsia="zh-CN"/>
        </w:rPr>
        <w:t>假释</w:t>
      </w:r>
      <w:r>
        <w:rPr>
          <w:rFonts w:hint="eastAsia" w:ascii="黑体" w:hAnsi="黑体" w:eastAsia="黑体"/>
          <w:b/>
          <w:bCs/>
          <w:color w:val="auto"/>
          <w:sz w:val="44"/>
        </w:rPr>
        <w:t>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(202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 汉狱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建字第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罪犯洪城，男，1997年3月27日出生，汉族，初中文化，务工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原户籍所在地：四川省宜宾市翠屏区，现在四川省汉王山监狱三监区服刑。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因诈骗罪经四川省宜宾市叙州区人民法院于2023年6月14日作出（2023）川1521刑初226号刑事判决，判处有期徒刑三年三个月，并处罚金二万二千元，责令退还被害人共计十四万七千五百元。被告人洪城未提出上诉。刑期自2023年2月7日起至2026年5月6日止。于2023年7月21日送我狱执行刑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在“三课”学习时遵守纪律，认真听讲，按时完成作业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半年思想教育考试成绩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86.8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分，技术成绩95分。同时该犯还经常主动向民警作思想汇报，有效地促进了自己的日常改造。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在劳动中，该犯从事直接生产岗位工种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劳动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罚金二万二千元，已缴纳，责令退还被害人共计十四万七千五百元，已履行。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</w:rPr>
        <w:t>本次考核期内，罪犯洪城共计获得表扬2个</w:t>
      </w: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综上所述，罪犯洪城在服刑期间，能认罪悔罪，较好地遵守法律法规及监规，接受教育改造，积极参加思想、文化、职业技术教育，积极参加劳动，努力完成劳动任务，确有悔改表现。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该犯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实际执行刑期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一年八个月，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社区调查评估意见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为适宜社区矫正</w:t>
      </w:r>
      <w:r>
        <w:rPr>
          <w:rFonts w:hint="eastAsia" w:ascii="仿宋" w:hAnsi="仿宋" w:eastAsia="仿宋"/>
          <w:color w:val="auto"/>
          <w:kern w:val="2"/>
          <w:sz w:val="32"/>
          <w:szCs w:val="24"/>
          <w:lang w:val="en-US" w:eastAsia="zh-CN"/>
        </w:rPr>
        <w:t>，监狱再犯风险评估为再犯罪风险一般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为此，根据《中华人民共和国刑法》第八十一条、八十二条、八十三条，《最高人民法院关于适用〈中华人民共和国刑事诉讼法〉的解释》第五百三十四条第一款第三项，《最高人民法院关于办理减刑、假释案件具体应用法律的规定》第三条、第二十二条的规定，建议对罪犯洪城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予以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假释。特报请裁定。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日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洪城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假释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材料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卷</w:t>
      </w:r>
    </w:p>
    <w:bookmarkEnd w:id="0"/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088D0741"/>
    <w:rsid w:val="000110F7"/>
    <w:rsid w:val="0001171D"/>
    <w:rsid w:val="000118FC"/>
    <w:rsid w:val="00012B8D"/>
    <w:rsid w:val="000146E4"/>
    <w:rsid w:val="00014C44"/>
    <w:rsid w:val="00034086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3309"/>
    <w:rsid w:val="00172120"/>
    <w:rsid w:val="001758C3"/>
    <w:rsid w:val="00183B43"/>
    <w:rsid w:val="00190B64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4C61"/>
    <w:rsid w:val="0021560B"/>
    <w:rsid w:val="00221362"/>
    <w:rsid w:val="00227138"/>
    <w:rsid w:val="00231C0C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1E07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C550D"/>
    <w:rsid w:val="003D0ADE"/>
    <w:rsid w:val="003D2F08"/>
    <w:rsid w:val="003E1B09"/>
    <w:rsid w:val="003E3489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56B9B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49AF"/>
    <w:rsid w:val="00607360"/>
    <w:rsid w:val="006078BF"/>
    <w:rsid w:val="00610A8A"/>
    <w:rsid w:val="006135CE"/>
    <w:rsid w:val="00626022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361C"/>
    <w:rsid w:val="00784412"/>
    <w:rsid w:val="0079099D"/>
    <w:rsid w:val="00793A42"/>
    <w:rsid w:val="00793EEB"/>
    <w:rsid w:val="007A0EF5"/>
    <w:rsid w:val="007A7DCE"/>
    <w:rsid w:val="007C159C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061"/>
    <w:rsid w:val="008E7C48"/>
    <w:rsid w:val="008F1A85"/>
    <w:rsid w:val="008F5051"/>
    <w:rsid w:val="008F7F8B"/>
    <w:rsid w:val="00903286"/>
    <w:rsid w:val="0092394D"/>
    <w:rsid w:val="0092429E"/>
    <w:rsid w:val="0092531C"/>
    <w:rsid w:val="00935F6E"/>
    <w:rsid w:val="00960709"/>
    <w:rsid w:val="00960B79"/>
    <w:rsid w:val="0096336D"/>
    <w:rsid w:val="00983AA8"/>
    <w:rsid w:val="009845CF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AF5739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37509"/>
    <w:rsid w:val="00B418CD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94918"/>
    <w:rsid w:val="00D9697B"/>
    <w:rsid w:val="00D97D0D"/>
    <w:rsid w:val="00DA435B"/>
    <w:rsid w:val="00DA467F"/>
    <w:rsid w:val="00DB0494"/>
    <w:rsid w:val="00DB06FC"/>
    <w:rsid w:val="00DB1FAF"/>
    <w:rsid w:val="00DB3CCD"/>
    <w:rsid w:val="00DC0D42"/>
    <w:rsid w:val="00DC1E70"/>
    <w:rsid w:val="00DC73F2"/>
    <w:rsid w:val="00DD38AE"/>
    <w:rsid w:val="00DD6212"/>
    <w:rsid w:val="00DE394A"/>
    <w:rsid w:val="00DE6967"/>
    <w:rsid w:val="00DE72C5"/>
    <w:rsid w:val="00DF7F27"/>
    <w:rsid w:val="00E020C5"/>
    <w:rsid w:val="00E05F4D"/>
    <w:rsid w:val="00E22F34"/>
    <w:rsid w:val="00E242CF"/>
    <w:rsid w:val="00E3078F"/>
    <w:rsid w:val="00E35F9C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E33BA"/>
    <w:rsid w:val="00EF08A3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8243C"/>
    <w:rsid w:val="00F96566"/>
    <w:rsid w:val="00FA4740"/>
    <w:rsid w:val="00FA6FFE"/>
    <w:rsid w:val="00FA706C"/>
    <w:rsid w:val="00FA77FC"/>
    <w:rsid w:val="00FC0568"/>
    <w:rsid w:val="00FC3E6F"/>
    <w:rsid w:val="00FD122A"/>
    <w:rsid w:val="00FF20FA"/>
    <w:rsid w:val="00FF3A60"/>
    <w:rsid w:val="00FF61CD"/>
    <w:rsid w:val="045730F5"/>
    <w:rsid w:val="088D0741"/>
    <w:rsid w:val="0FB90318"/>
    <w:rsid w:val="1A7D62B4"/>
    <w:rsid w:val="1F074678"/>
    <w:rsid w:val="1F655D7B"/>
    <w:rsid w:val="1FA8417E"/>
    <w:rsid w:val="2A25165C"/>
    <w:rsid w:val="2E957A76"/>
    <w:rsid w:val="309410C2"/>
    <w:rsid w:val="3BB026EC"/>
    <w:rsid w:val="3C817B7A"/>
    <w:rsid w:val="5546215E"/>
    <w:rsid w:val="5D186852"/>
    <w:rsid w:val="66B7272F"/>
    <w:rsid w:val="6D086322"/>
    <w:rsid w:val="74011D27"/>
    <w:rsid w:val="74186F42"/>
    <w:rsid w:val="764F4F6F"/>
    <w:rsid w:val="7D79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809</Words>
  <Characters>847</Characters>
  <Lines>10</Lines>
  <Paragraphs>2</Paragraphs>
  <TotalTime>0</TotalTime>
  <ScaleCrop>false</ScaleCrop>
  <LinksUpToDate>false</LinksUpToDate>
  <CharactersWithSpaces>864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2024-10-16T07:14:00Z</dcterms:created>
  <dc:creator>Administrator</dc:creator>
  <cp:lastModifiedBy>XZK</cp:lastModifiedBy>
  <cp:lastPrinted>2025-01-22T02:25:03Z</cp:lastPrinted>
  <dcterms:modified xsi:type="dcterms:W3CDTF">2025-01-22T02:25:05Z</dcterms:modified>
  <dc:title>提请减刑建议书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31C282F05D7745D8AA4B70BDB843FAA8_13</vt:lpwstr>
  </property>
</Properties>
</file>