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李德斌</w:t>
      </w:r>
      <w:r>
        <w:rPr>
          <w:rFonts w:hint="eastAsia" w:ascii="仿宋" w:hAnsi="仿宋" w:eastAsia="仿宋"/>
          <w:color w:val="auto"/>
          <w:sz w:val="32"/>
          <w:szCs w:val="32"/>
        </w:rPr>
        <w:t>，男，1975年12月30日出生，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ascii="仿宋" w:hAnsi="仿宋" w:eastAsia="仿宋"/>
          <w:color w:val="auto"/>
          <w:sz w:val="32"/>
          <w:szCs w:val="32"/>
        </w:rPr>
        <w:t>李德斌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李德斌</w:t>
      </w:r>
      <w:r>
        <w:rPr>
          <w:rFonts w:hint="eastAsia" w:ascii="仿宋" w:hAnsi="仿宋" w:eastAsia="仿宋"/>
          <w:color w:val="auto"/>
          <w:sz w:val="32"/>
          <w:szCs w:val="32"/>
        </w:rPr>
        <w:t>减刑八个月。特报请裁定。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E1245F"/>
    <w:rsid w:val="076A7FFE"/>
    <w:rsid w:val="0891083E"/>
    <w:rsid w:val="08EE6BBF"/>
    <w:rsid w:val="13720CD1"/>
    <w:rsid w:val="1C5C4830"/>
    <w:rsid w:val="1D0B4890"/>
    <w:rsid w:val="20523280"/>
    <w:rsid w:val="220F49C7"/>
    <w:rsid w:val="240D255D"/>
    <w:rsid w:val="27E46883"/>
    <w:rsid w:val="2CB80C86"/>
    <w:rsid w:val="2FADC6DC"/>
    <w:rsid w:val="368F6C9E"/>
    <w:rsid w:val="3FD35E58"/>
    <w:rsid w:val="4B692899"/>
    <w:rsid w:val="4C8817E3"/>
    <w:rsid w:val="4F805B27"/>
    <w:rsid w:val="53000FF3"/>
    <w:rsid w:val="59D8396F"/>
    <w:rsid w:val="5BF3088B"/>
    <w:rsid w:val="71C70672"/>
    <w:rsid w:val="75BFFE75"/>
    <w:rsid w:val="7A3557F9"/>
    <w:rsid w:val="7B293B20"/>
    <w:rsid w:val="7E7B059C"/>
    <w:rsid w:val="7FD9BF11"/>
    <w:rsid w:val="A6FDD4B1"/>
    <w:rsid w:val="E57F83C8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2025-02-07T07:04:00Z</dcterms:created>
  <dc:creator>姚洋</dc:creator>
  <cp:lastModifiedBy>huawei</cp:lastModifiedBy>
  <dcterms:modified xsi:type="dcterms:W3CDTF">2025-04-28T16:08:36Z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3545951872B743DCA631FB16E3C97BE7</vt:lpwstr>
  </property>
</Properties>
</file>