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3D77C1" w:rsidRDefault="003D77C1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 w:rsidR="00424D3C">
        <w:rPr>
          <w:rFonts w:ascii="仿宋" w:eastAsia="仿宋" w:hAnsi="仿宋"/>
          <w:sz w:val="32"/>
          <w:szCs w:val="32"/>
        </w:rPr>
        <w:t>227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3D77C1" w:rsidRPr="00FE3B63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E3B63">
        <w:rPr>
          <w:rFonts w:ascii="仿宋" w:eastAsia="仿宋" w:hAnsi="仿宋" w:hint="eastAsia"/>
          <w:sz w:val="32"/>
          <w:szCs w:val="32"/>
        </w:rPr>
        <w:t>罪犯</w:t>
      </w:r>
      <w:r w:rsidRPr="00FE3B63">
        <w:rPr>
          <w:rFonts w:ascii="仿宋" w:eastAsia="仿宋" w:hAnsi="仿宋" w:hint="eastAsia"/>
          <w:noProof/>
          <w:sz w:val="32"/>
          <w:szCs w:val="32"/>
        </w:rPr>
        <w:t>蒋连成</w:t>
      </w:r>
      <w:r w:rsidRPr="00FE3B63">
        <w:rPr>
          <w:rFonts w:ascii="仿宋" w:eastAsia="仿宋" w:hAnsi="仿宋" w:hint="eastAsia"/>
          <w:sz w:val="32"/>
          <w:szCs w:val="32"/>
        </w:rPr>
        <w:t>，男，</w:t>
      </w:r>
      <w:r w:rsidRPr="00FE3B63">
        <w:rPr>
          <w:rFonts w:ascii="仿宋" w:eastAsia="仿宋" w:hAnsi="仿宋" w:hint="eastAsia"/>
          <w:noProof/>
          <w:sz w:val="32"/>
          <w:szCs w:val="32"/>
        </w:rPr>
        <w:t>1965年12月20日</w:t>
      </w:r>
      <w:r w:rsidRPr="00FE3B63">
        <w:rPr>
          <w:rFonts w:ascii="仿宋" w:eastAsia="仿宋" w:hAnsi="仿宋" w:hint="eastAsia"/>
          <w:sz w:val="32"/>
          <w:szCs w:val="32"/>
        </w:rPr>
        <w:t>出生，</w:t>
      </w:r>
      <w:r w:rsidRPr="00FE3B63">
        <w:rPr>
          <w:rFonts w:ascii="仿宋" w:eastAsia="仿宋" w:hAnsi="仿宋" w:hint="eastAsia"/>
          <w:noProof/>
          <w:sz w:val="32"/>
          <w:szCs w:val="32"/>
        </w:rPr>
        <w:t>汉族</w:t>
      </w:r>
      <w:r w:rsidRPr="00FE3B63">
        <w:rPr>
          <w:rFonts w:ascii="仿宋" w:eastAsia="仿宋" w:hAnsi="仿宋" w:hint="eastAsia"/>
          <w:sz w:val="32"/>
          <w:szCs w:val="32"/>
        </w:rPr>
        <w:t>，</w:t>
      </w:r>
      <w:r w:rsidRPr="00FE3B63">
        <w:rPr>
          <w:rFonts w:ascii="仿宋" w:eastAsia="仿宋" w:hAnsi="仿宋" w:hint="eastAsia"/>
          <w:noProof/>
          <w:sz w:val="32"/>
          <w:szCs w:val="32"/>
        </w:rPr>
        <w:t>初中</w:t>
      </w:r>
      <w:r w:rsidRPr="00FE3B63">
        <w:rPr>
          <w:rFonts w:ascii="仿宋" w:eastAsia="仿宋" w:hAnsi="仿宋" w:hint="eastAsia"/>
          <w:sz w:val="32"/>
          <w:szCs w:val="32"/>
        </w:rPr>
        <w:t>文化，捕前职业：</w:t>
      </w:r>
      <w:r w:rsidRPr="00FE3B63">
        <w:rPr>
          <w:rFonts w:ascii="仿宋" w:eastAsia="仿宋" w:hAnsi="仿宋" w:hint="eastAsia"/>
          <w:noProof/>
          <w:sz w:val="32"/>
          <w:szCs w:val="32"/>
        </w:rPr>
        <w:t>退休职工</w:t>
      </w:r>
      <w:r w:rsidRPr="00FE3B63">
        <w:rPr>
          <w:rFonts w:ascii="仿宋" w:eastAsia="仿宋" w:hAnsi="仿宋" w:hint="eastAsia"/>
          <w:sz w:val="32"/>
          <w:szCs w:val="32"/>
        </w:rPr>
        <w:t>，原户籍所在地：</w:t>
      </w:r>
      <w:r w:rsidRPr="00FE3B63">
        <w:rPr>
          <w:rFonts w:ascii="仿宋" w:eastAsia="仿宋" w:hAnsi="仿宋" w:hint="eastAsia"/>
          <w:noProof/>
          <w:sz w:val="32"/>
          <w:szCs w:val="32"/>
        </w:rPr>
        <w:t>四川省广元市利州区</w:t>
      </w:r>
      <w:r w:rsidRPr="00FE3B63">
        <w:rPr>
          <w:rFonts w:ascii="仿宋" w:eastAsia="仿宋" w:hAnsi="仿宋" w:hint="eastAsia"/>
          <w:sz w:val="32"/>
          <w:szCs w:val="32"/>
        </w:rPr>
        <w:t>。现在四川省广元监狱医院服刑。</w:t>
      </w:r>
    </w:p>
    <w:p w:rsidR="003D77C1" w:rsidRPr="00FE3B63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E3B63">
        <w:rPr>
          <w:rFonts w:ascii="仿宋" w:eastAsia="仿宋" w:hAnsi="仿宋" w:hint="eastAsia"/>
          <w:noProof/>
          <w:sz w:val="32"/>
          <w:szCs w:val="32"/>
        </w:rPr>
        <w:t>四川省旺苍县人民法院</w:t>
      </w:r>
      <w:r w:rsidRPr="00FE3B63">
        <w:rPr>
          <w:rFonts w:ascii="仿宋" w:eastAsia="仿宋" w:hAnsi="仿宋" w:hint="eastAsia"/>
          <w:sz w:val="32"/>
          <w:szCs w:val="32"/>
        </w:rPr>
        <w:t>于</w:t>
      </w:r>
      <w:r w:rsidRPr="00FE3B63">
        <w:rPr>
          <w:rFonts w:ascii="仿宋" w:eastAsia="仿宋" w:hAnsi="仿宋" w:hint="eastAsia"/>
          <w:noProof/>
          <w:sz w:val="32"/>
          <w:szCs w:val="32"/>
        </w:rPr>
        <w:t>2022年12月29日</w:t>
      </w:r>
      <w:proofErr w:type="gramStart"/>
      <w:r w:rsidRPr="00FE3B63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FE3B63">
        <w:rPr>
          <w:rFonts w:ascii="仿宋" w:eastAsia="仿宋" w:hAnsi="仿宋" w:hint="eastAsia"/>
          <w:noProof/>
          <w:sz w:val="32"/>
          <w:szCs w:val="32"/>
        </w:rPr>
        <w:t>(2022)川0821刑初148号</w:t>
      </w:r>
      <w:r w:rsidRPr="00FE3B63">
        <w:rPr>
          <w:rFonts w:ascii="仿宋" w:eastAsia="仿宋" w:hAnsi="仿宋" w:hint="eastAsia"/>
          <w:sz w:val="32"/>
          <w:szCs w:val="32"/>
        </w:rPr>
        <w:t>刑事判决书，以被告人</w:t>
      </w:r>
      <w:r w:rsidRPr="00FE3B63">
        <w:rPr>
          <w:rFonts w:ascii="仿宋" w:eastAsia="仿宋" w:hAnsi="仿宋" w:hint="eastAsia"/>
          <w:noProof/>
          <w:sz w:val="32"/>
          <w:szCs w:val="32"/>
        </w:rPr>
        <w:t>蒋连成</w:t>
      </w:r>
      <w:r w:rsidRPr="00FE3B63">
        <w:rPr>
          <w:rFonts w:ascii="仿宋" w:eastAsia="仿宋" w:hAnsi="仿宋" w:hint="eastAsia"/>
          <w:sz w:val="32"/>
          <w:szCs w:val="32"/>
        </w:rPr>
        <w:t>犯</w:t>
      </w:r>
      <w:r w:rsidRPr="00FE3B63">
        <w:rPr>
          <w:rFonts w:ascii="仿宋" w:eastAsia="仿宋" w:hAnsi="仿宋" w:hint="eastAsia"/>
          <w:noProof/>
          <w:sz w:val="32"/>
          <w:szCs w:val="32"/>
        </w:rPr>
        <w:t>贩卖毒品</w:t>
      </w:r>
      <w:r w:rsidRPr="00FE3B63">
        <w:rPr>
          <w:rFonts w:ascii="仿宋" w:eastAsia="仿宋" w:hAnsi="仿宋" w:hint="eastAsia"/>
          <w:sz w:val="32"/>
          <w:szCs w:val="32"/>
        </w:rPr>
        <w:t>罪，判处有期徒刑</w:t>
      </w:r>
      <w:r w:rsidRPr="00FE3B63">
        <w:rPr>
          <w:rFonts w:ascii="仿宋" w:eastAsia="仿宋" w:hAnsi="仿宋" w:hint="eastAsia"/>
          <w:noProof/>
          <w:sz w:val="32"/>
          <w:szCs w:val="32"/>
        </w:rPr>
        <w:t>七年六个月</w:t>
      </w:r>
      <w:r w:rsidRPr="00FE3B63">
        <w:rPr>
          <w:rFonts w:ascii="仿宋" w:eastAsia="仿宋" w:hAnsi="仿宋" w:hint="eastAsia"/>
          <w:sz w:val="32"/>
          <w:szCs w:val="32"/>
        </w:rPr>
        <w:t>，并处</w:t>
      </w:r>
      <w:r w:rsidRPr="00FE3B63">
        <w:rPr>
          <w:rFonts w:ascii="仿宋" w:eastAsia="仿宋" w:hAnsi="仿宋" w:hint="eastAsia"/>
          <w:noProof/>
          <w:sz w:val="32"/>
          <w:szCs w:val="32"/>
        </w:rPr>
        <w:t>罚金20000元</w:t>
      </w:r>
      <w:r w:rsidRPr="00FE3B63">
        <w:rPr>
          <w:rFonts w:ascii="仿宋" w:eastAsia="仿宋" w:hAnsi="仿宋" w:hint="eastAsia"/>
          <w:sz w:val="32"/>
          <w:szCs w:val="32"/>
        </w:rPr>
        <w:t>。</w:t>
      </w:r>
      <w:r w:rsidRPr="00FE3B63">
        <w:rPr>
          <w:rFonts w:ascii="仿宋" w:eastAsia="仿宋" w:hAnsi="仿宋"/>
          <w:bCs/>
          <w:sz w:val="32"/>
          <w:szCs w:val="32"/>
        </w:rPr>
        <w:t>同案犯</w:t>
      </w:r>
      <w:r w:rsidR="000524D6">
        <w:rPr>
          <w:rFonts w:ascii="仿宋" w:eastAsia="仿宋" w:hAnsi="仿宋"/>
          <w:bCs/>
          <w:sz w:val="32"/>
          <w:szCs w:val="32"/>
        </w:rPr>
        <w:t>不服判决</w:t>
      </w:r>
      <w:r w:rsidR="000524D6">
        <w:rPr>
          <w:rFonts w:ascii="仿宋" w:eastAsia="仿宋" w:hAnsi="仿宋" w:hint="eastAsia"/>
          <w:bCs/>
          <w:sz w:val="32"/>
          <w:szCs w:val="32"/>
        </w:rPr>
        <w:t>，</w:t>
      </w:r>
      <w:r w:rsidRPr="00FE3B63">
        <w:rPr>
          <w:rFonts w:ascii="仿宋" w:eastAsia="仿宋" w:hAnsi="仿宋"/>
          <w:bCs/>
          <w:sz w:val="32"/>
          <w:szCs w:val="32"/>
        </w:rPr>
        <w:t>提出上诉</w:t>
      </w:r>
      <w:r w:rsidR="000524D6">
        <w:rPr>
          <w:rFonts w:ascii="仿宋" w:eastAsia="仿宋" w:hAnsi="仿宋" w:hint="eastAsia"/>
          <w:bCs/>
          <w:sz w:val="32"/>
          <w:szCs w:val="32"/>
        </w:rPr>
        <w:t>。</w:t>
      </w:r>
      <w:r w:rsidRPr="00FE3B63">
        <w:rPr>
          <w:rFonts w:ascii="仿宋" w:eastAsia="仿宋" w:hAnsi="仿宋" w:hint="eastAsia"/>
          <w:bCs/>
          <w:noProof/>
          <w:sz w:val="32"/>
          <w:szCs w:val="32"/>
        </w:rPr>
        <w:t>四川省广元市中级人民法院</w:t>
      </w:r>
      <w:r w:rsidRPr="00FE3B63">
        <w:rPr>
          <w:rFonts w:ascii="仿宋" w:eastAsia="仿宋" w:hAnsi="仿宋" w:hint="eastAsia"/>
          <w:bCs/>
          <w:sz w:val="32"/>
          <w:szCs w:val="32"/>
        </w:rPr>
        <w:t>于</w:t>
      </w:r>
      <w:r w:rsidRPr="00FE3B63">
        <w:rPr>
          <w:rFonts w:ascii="仿宋" w:eastAsia="仿宋" w:hAnsi="仿宋" w:hint="eastAsia"/>
          <w:bCs/>
          <w:noProof/>
          <w:sz w:val="32"/>
          <w:szCs w:val="32"/>
        </w:rPr>
        <w:t>2023年3月17日</w:t>
      </w:r>
      <w:proofErr w:type="gramStart"/>
      <w:r w:rsidRPr="00FE3B63">
        <w:rPr>
          <w:rFonts w:ascii="仿宋" w:eastAsia="仿宋" w:hAnsi="仿宋"/>
          <w:bCs/>
          <w:sz w:val="32"/>
          <w:szCs w:val="32"/>
        </w:rPr>
        <w:t>作出</w:t>
      </w:r>
      <w:proofErr w:type="gramEnd"/>
      <w:r w:rsidRPr="00FE3B63">
        <w:rPr>
          <w:rFonts w:ascii="仿宋" w:eastAsia="仿宋" w:hAnsi="仿宋" w:hint="eastAsia"/>
          <w:bCs/>
          <w:noProof/>
          <w:sz w:val="32"/>
          <w:szCs w:val="32"/>
        </w:rPr>
        <w:t>(2023)川08刑终34号</w:t>
      </w:r>
      <w:r w:rsidRPr="00FE3B63">
        <w:rPr>
          <w:rFonts w:ascii="仿宋" w:eastAsia="仿宋" w:hAnsi="仿宋" w:hint="eastAsia"/>
          <w:bCs/>
          <w:sz w:val="32"/>
          <w:szCs w:val="32"/>
        </w:rPr>
        <w:t>刑事</w:t>
      </w:r>
      <w:r w:rsidR="00FE3B63" w:rsidRPr="00FE3B63">
        <w:rPr>
          <w:rFonts w:ascii="仿宋" w:eastAsia="仿宋" w:hAnsi="仿宋" w:hint="eastAsia"/>
          <w:bCs/>
          <w:sz w:val="32"/>
          <w:szCs w:val="32"/>
        </w:rPr>
        <w:t>裁定</w:t>
      </w:r>
      <w:r w:rsidRPr="00FE3B63">
        <w:rPr>
          <w:rFonts w:ascii="仿宋" w:eastAsia="仿宋" w:hAnsi="仿宋" w:hint="eastAsia"/>
          <w:bCs/>
          <w:sz w:val="32"/>
          <w:szCs w:val="32"/>
        </w:rPr>
        <w:t>驳回上诉，维持原判</w:t>
      </w:r>
      <w:r w:rsidRPr="00FE3B63">
        <w:rPr>
          <w:rFonts w:ascii="仿宋" w:eastAsia="仿宋" w:hAnsi="仿宋" w:hint="eastAsia"/>
          <w:sz w:val="32"/>
          <w:szCs w:val="32"/>
        </w:rPr>
        <w:t>。判决发生法律效力后交付执行。刑期自</w:t>
      </w:r>
      <w:r w:rsidRPr="00FE3B63">
        <w:rPr>
          <w:rFonts w:ascii="仿宋" w:eastAsia="仿宋" w:hAnsi="仿宋" w:hint="eastAsia"/>
          <w:noProof/>
          <w:sz w:val="32"/>
          <w:szCs w:val="32"/>
        </w:rPr>
        <w:t>二〇二二年三月三十一日</w:t>
      </w:r>
      <w:r w:rsidRPr="00FE3B63">
        <w:rPr>
          <w:rFonts w:ascii="仿宋" w:eastAsia="仿宋" w:hAnsi="仿宋" w:hint="eastAsia"/>
          <w:sz w:val="32"/>
          <w:szCs w:val="32"/>
        </w:rPr>
        <w:t>起至</w:t>
      </w:r>
      <w:r w:rsidRPr="00FE3B63">
        <w:rPr>
          <w:rFonts w:ascii="仿宋" w:eastAsia="仿宋" w:hAnsi="仿宋" w:hint="eastAsia"/>
          <w:noProof/>
          <w:sz w:val="32"/>
          <w:szCs w:val="32"/>
        </w:rPr>
        <w:t>二〇二九年九月三十日</w:t>
      </w:r>
      <w:r w:rsidRPr="00FE3B63">
        <w:rPr>
          <w:rFonts w:ascii="仿宋" w:eastAsia="仿宋" w:hAnsi="仿宋" w:hint="eastAsia"/>
          <w:sz w:val="32"/>
          <w:szCs w:val="32"/>
        </w:rPr>
        <w:t>止。于</w:t>
      </w:r>
      <w:r w:rsidRPr="00FE3B63">
        <w:rPr>
          <w:rFonts w:ascii="仿宋" w:eastAsia="仿宋" w:hAnsi="仿宋" w:hint="eastAsia"/>
          <w:noProof/>
          <w:sz w:val="32"/>
          <w:szCs w:val="32"/>
        </w:rPr>
        <w:t>2023年4月24日</w:t>
      </w:r>
      <w:r w:rsidRPr="00FE3B63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FE3B63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FE3B63">
        <w:rPr>
          <w:rFonts w:ascii="仿宋" w:eastAsia="仿宋" w:hAnsi="仿宋" w:hint="eastAsia"/>
          <w:sz w:val="32"/>
          <w:szCs w:val="32"/>
        </w:rPr>
        <w:t>服刑改造。</w:t>
      </w:r>
    </w:p>
    <w:p w:rsidR="003D77C1" w:rsidRPr="00FE3B63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E3B63">
        <w:rPr>
          <w:rFonts w:ascii="仿宋" w:eastAsia="仿宋" w:hAnsi="仿宋" w:hint="eastAsia"/>
          <w:sz w:val="32"/>
          <w:szCs w:val="32"/>
        </w:rPr>
        <w:t>罪犯</w:t>
      </w:r>
      <w:r w:rsidRPr="00FE3B63">
        <w:rPr>
          <w:rFonts w:ascii="仿宋" w:eastAsia="仿宋" w:hAnsi="仿宋" w:hint="eastAsia"/>
          <w:noProof/>
          <w:sz w:val="32"/>
          <w:szCs w:val="32"/>
        </w:rPr>
        <w:t>蒋连成</w:t>
      </w:r>
      <w:r w:rsidRPr="00FE3B63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在服刑期间，认罪悔罪；遵守法律法规及监规，接受教育改造；积极参加思想、文化、职业技术教育；积极参加劳动；</w:t>
      </w:r>
      <w:r w:rsidRPr="00FE3B63">
        <w:rPr>
          <w:rFonts w:ascii="仿宋" w:eastAsia="仿宋" w:hAnsi="仿宋" w:hint="eastAsia"/>
          <w:noProof/>
          <w:sz w:val="32"/>
          <w:szCs w:val="32"/>
        </w:rPr>
        <w:t>罚金20000元已履行完毕</w:t>
      </w:r>
      <w:r w:rsidRPr="00FE3B63">
        <w:rPr>
          <w:rFonts w:ascii="仿宋" w:eastAsia="仿宋" w:hAnsi="仿宋"/>
          <w:sz w:val="32"/>
          <w:szCs w:val="32"/>
        </w:rPr>
        <w:t>。本次考核期内，</w:t>
      </w:r>
      <w:r w:rsidRPr="00FE3B63">
        <w:rPr>
          <w:rFonts w:ascii="仿宋" w:eastAsia="仿宋" w:hAnsi="仿宋" w:hint="eastAsia"/>
          <w:sz w:val="32"/>
          <w:szCs w:val="32"/>
        </w:rPr>
        <w:t>该犯</w:t>
      </w:r>
      <w:r w:rsidRPr="00FE3B63">
        <w:rPr>
          <w:rFonts w:ascii="仿宋" w:eastAsia="仿宋" w:hAnsi="仿宋"/>
          <w:sz w:val="32"/>
          <w:szCs w:val="32"/>
        </w:rPr>
        <w:t>共计获得表扬</w:t>
      </w:r>
      <w:r w:rsidRPr="00FE3B63">
        <w:rPr>
          <w:rFonts w:ascii="仿宋" w:eastAsia="仿宋" w:hAnsi="仿宋" w:hint="eastAsia"/>
          <w:noProof/>
          <w:sz w:val="32"/>
          <w:szCs w:val="32"/>
        </w:rPr>
        <w:t>三</w:t>
      </w:r>
      <w:r w:rsidRPr="00FE3B63"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3D77C1" w:rsidRPr="00FE3B63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E3B63">
        <w:rPr>
          <w:rFonts w:ascii="仿宋" w:eastAsia="仿宋" w:hAnsi="仿宋" w:hint="eastAsia"/>
          <w:sz w:val="32"/>
          <w:szCs w:val="32"/>
        </w:rPr>
        <w:t>综上所述，罪犯</w:t>
      </w:r>
      <w:r w:rsidRPr="00FE3B63">
        <w:rPr>
          <w:rFonts w:ascii="仿宋" w:eastAsia="仿宋" w:hAnsi="仿宋" w:hint="eastAsia"/>
          <w:noProof/>
          <w:sz w:val="32"/>
          <w:szCs w:val="32"/>
        </w:rPr>
        <w:t>蒋连成</w:t>
      </w:r>
      <w:r w:rsidRPr="00FE3B63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</w:t>
      </w:r>
    </w:p>
    <w:p w:rsidR="003D77C1" w:rsidRPr="00FE3B63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E3B63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</w:t>
      </w:r>
      <w:r w:rsidRPr="00FE3B63">
        <w:rPr>
          <w:rFonts w:ascii="仿宋" w:eastAsia="仿宋" w:hAnsi="仿宋" w:hint="eastAsia"/>
          <w:sz w:val="32"/>
          <w:szCs w:val="32"/>
        </w:rPr>
        <w:lastRenderedPageBreak/>
        <w:t>第二百七十三条第二款的规定，建议对罪犯</w:t>
      </w:r>
      <w:r w:rsidRPr="00FE3B63">
        <w:rPr>
          <w:rFonts w:ascii="仿宋" w:eastAsia="仿宋" w:hAnsi="仿宋" w:hint="eastAsia"/>
          <w:noProof/>
          <w:sz w:val="32"/>
          <w:szCs w:val="32"/>
        </w:rPr>
        <w:t>蒋连成</w:t>
      </w:r>
      <w:r w:rsidRPr="00FE3B63">
        <w:rPr>
          <w:rFonts w:ascii="仿宋" w:eastAsia="仿宋" w:hAnsi="仿宋" w:hint="eastAsia"/>
          <w:sz w:val="32"/>
          <w:szCs w:val="32"/>
        </w:rPr>
        <w:t>减刑</w:t>
      </w:r>
      <w:r w:rsidRPr="00FE3B63">
        <w:rPr>
          <w:rFonts w:ascii="仿宋" w:eastAsia="仿宋" w:hAnsi="仿宋" w:hint="eastAsia"/>
          <w:noProof/>
          <w:sz w:val="32"/>
          <w:szCs w:val="32"/>
        </w:rPr>
        <w:t>七个月</w:t>
      </w:r>
      <w:r w:rsidRPr="00FE3B63">
        <w:rPr>
          <w:rFonts w:ascii="仿宋" w:eastAsia="仿宋" w:hAnsi="仿宋" w:hint="eastAsia"/>
          <w:sz w:val="32"/>
          <w:szCs w:val="32"/>
        </w:rPr>
        <w:t>。特报请裁定。</w:t>
      </w:r>
    </w:p>
    <w:p w:rsidR="003D77C1" w:rsidRPr="00FE3B63" w:rsidRDefault="003D77C1">
      <w:pPr>
        <w:pStyle w:val="a3"/>
        <w:spacing w:line="560" w:lineRule="exact"/>
        <w:ind w:firstLineChars="200" w:firstLine="640"/>
        <w:rPr>
          <w:rFonts w:ascii="仿宋" w:eastAsia="仿宋" w:hAnsi="仿宋"/>
        </w:rPr>
      </w:pPr>
      <w:r w:rsidRPr="00FE3B63">
        <w:rPr>
          <w:rFonts w:ascii="仿宋" w:eastAsia="仿宋" w:hAnsi="仿宋" w:hint="eastAsia"/>
        </w:rPr>
        <w:t>此致</w:t>
      </w:r>
    </w:p>
    <w:p w:rsidR="003D77C1" w:rsidRPr="00FE3B63" w:rsidRDefault="003D77C1">
      <w:pPr>
        <w:spacing w:line="560" w:lineRule="exact"/>
        <w:rPr>
          <w:rFonts w:ascii="仿宋" w:eastAsia="仿宋" w:hAnsi="仿宋"/>
        </w:rPr>
      </w:pPr>
      <w:r w:rsidRPr="00FE3B63"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3D77C1" w:rsidRDefault="003D77C1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3D77C1" w:rsidRDefault="003D77C1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3D77C1" w:rsidSect="003D77C1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bookmarkStart w:id="0" w:name="_GoBack"/>
      <w:r>
        <w:rPr>
          <w:rFonts w:ascii="仿宋" w:eastAsia="仿宋" w:hAnsi="仿宋" w:hint="eastAsia"/>
        </w:rPr>
        <w:t>20</w:t>
      </w:r>
      <w:r>
        <w:rPr>
          <w:rFonts w:ascii="仿宋" w:eastAsia="仿宋" w:hAnsi="仿宋"/>
        </w:rPr>
        <w:t>25</w:t>
      </w:r>
      <w:r>
        <w:rPr>
          <w:rFonts w:ascii="仿宋" w:eastAsia="仿宋" w:hAnsi="仿宋" w:hint="eastAsia"/>
        </w:rPr>
        <w:t>年</w:t>
      </w:r>
      <w:r w:rsidR="00424D3C">
        <w:rPr>
          <w:rFonts w:ascii="仿宋" w:eastAsia="仿宋" w:hAnsi="仿宋"/>
        </w:rPr>
        <w:t>3</w:t>
      </w:r>
      <w:r>
        <w:rPr>
          <w:rFonts w:ascii="仿宋" w:eastAsia="仿宋" w:hAnsi="仿宋" w:hint="eastAsia"/>
        </w:rPr>
        <w:t>月</w:t>
      </w:r>
      <w:r w:rsidR="00424D3C">
        <w:rPr>
          <w:rFonts w:ascii="仿宋" w:eastAsia="仿宋" w:hAnsi="仿宋"/>
        </w:rPr>
        <w:t>24</w:t>
      </w:r>
      <w:r>
        <w:rPr>
          <w:rFonts w:ascii="仿宋" w:eastAsia="仿宋" w:hAnsi="仿宋" w:hint="eastAsia"/>
        </w:rPr>
        <w:t>日</w:t>
      </w:r>
    </w:p>
    <w:bookmarkEnd w:id="0"/>
    <w:p w:rsidR="003D77C1" w:rsidRDefault="003D77C1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</w:pPr>
    </w:p>
    <w:sectPr w:rsidR="003D77C1" w:rsidSect="003D77C1">
      <w:headerReference w:type="default" r:id="rId7"/>
      <w:type w:val="continuous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4DA" w:rsidRDefault="002E74DA">
      <w:r>
        <w:separator/>
      </w:r>
    </w:p>
  </w:endnote>
  <w:endnote w:type="continuationSeparator" w:id="0">
    <w:p w:rsidR="002E74DA" w:rsidRDefault="002E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4DA" w:rsidRDefault="002E74DA">
      <w:r>
        <w:separator/>
      </w:r>
    </w:p>
  </w:footnote>
  <w:footnote w:type="continuationSeparator" w:id="0">
    <w:p w:rsidR="002E74DA" w:rsidRDefault="002E7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7C1" w:rsidRDefault="003D77C1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9E" w:rsidRDefault="0079159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377EF"/>
    <w:rsid w:val="000524D6"/>
    <w:rsid w:val="000B67A3"/>
    <w:rsid w:val="000F7C0E"/>
    <w:rsid w:val="00103FA5"/>
    <w:rsid w:val="001329C2"/>
    <w:rsid w:val="001B3CF5"/>
    <w:rsid w:val="001C05BA"/>
    <w:rsid w:val="00217A8A"/>
    <w:rsid w:val="00253C95"/>
    <w:rsid w:val="00267A15"/>
    <w:rsid w:val="00270489"/>
    <w:rsid w:val="002904BB"/>
    <w:rsid w:val="00290547"/>
    <w:rsid w:val="002A15E2"/>
    <w:rsid w:val="002A4633"/>
    <w:rsid w:val="002D46C9"/>
    <w:rsid w:val="002E74DA"/>
    <w:rsid w:val="0031344A"/>
    <w:rsid w:val="00347771"/>
    <w:rsid w:val="00356E34"/>
    <w:rsid w:val="00361DEE"/>
    <w:rsid w:val="00371AAD"/>
    <w:rsid w:val="00373194"/>
    <w:rsid w:val="00377524"/>
    <w:rsid w:val="00384DC4"/>
    <w:rsid w:val="003923D6"/>
    <w:rsid w:val="00393A63"/>
    <w:rsid w:val="003D77C1"/>
    <w:rsid w:val="003E1CB5"/>
    <w:rsid w:val="003E67DB"/>
    <w:rsid w:val="00424D3C"/>
    <w:rsid w:val="00430364"/>
    <w:rsid w:val="004312E7"/>
    <w:rsid w:val="004421BB"/>
    <w:rsid w:val="004465E6"/>
    <w:rsid w:val="00470C37"/>
    <w:rsid w:val="00476B96"/>
    <w:rsid w:val="004B3C30"/>
    <w:rsid w:val="004C29BF"/>
    <w:rsid w:val="004C6067"/>
    <w:rsid w:val="004C778A"/>
    <w:rsid w:val="005032BA"/>
    <w:rsid w:val="00506035"/>
    <w:rsid w:val="0052469C"/>
    <w:rsid w:val="0053640C"/>
    <w:rsid w:val="005478D7"/>
    <w:rsid w:val="005573AF"/>
    <w:rsid w:val="005659ED"/>
    <w:rsid w:val="00581CD2"/>
    <w:rsid w:val="00590F2A"/>
    <w:rsid w:val="005A4E00"/>
    <w:rsid w:val="005E6BD1"/>
    <w:rsid w:val="005F635D"/>
    <w:rsid w:val="00604EAD"/>
    <w:rsid w:val="00652D30"/>
    <w:rsid w:val="00655F78"/>
    <w:rsid w:val="00671A19"/>
    <w:rsid w:val="00685D0C"/>
    <w:rsid w:val="006D4026"/>
    <w:rsid w:val="00710AAF"/>
    <w:rsid w:val="00787D47"/>
    <w:rsid w:val="0079159E"/>
    <w:rsid w:val="007D5B67"/>
    <w:rsid w:val="007F0CAE"/>
    <w:rsid w:val="007F147D"/>
    <w:rsid w:val="007F4507"/>
    <w:rsid w:val="008015A6"/>
    <w:rsid w:val="00825D96"/>
    <w:rsid w:val="00834FC7"/>
    <w:rsid w:val="00844E34"/>
    <w:rsid w:val="00875C45"/>
    <w:rsid w:val="008B6C3D"/>
    <w:rsid w:val="008C1C5F"/>
    <w:rsid w:val="008D29D7"/>
    <w:rsid w:val="0090293C"/>
    <w:rsid w:val="00932141"/>
    <w:rsid w:val="00932A56"/>
    <w:rsid w:val="009543D6"/>
    <w:rsid w:val="0096151F"/>
    <w:rsid w:val="00970B39"/>
    <w:rsid w:val="009B41B9"/>
    <w:rsid w:val="009B62D1"/>
    <w:rsid w:val="009F5445"/>
    <w:rsid w:val="00A46FCF"/>
    <w:rsid w:val="00A53AC1"/>
    <w:rsid w:val="00A66DA1"/>
    <w:rsid w:val="00A77145"/>
    <w:rsid w:val="00A9558C"/>
    <w:rsid w:val="00B060D1"/>
    <w:rsid w:val="00B06B9E"/>
    <w:rsid w:val="00B50953"/>
    <w:rsid w:val="00B52596"/>
    <w:rsid w:val="00BD30E3"/>
    <w:rsid w:val="00BD7B32"/>
    <w:rsid w:val="00BF29F1"/>
    <w:rsid w:val="00C028B8"/>
    <w:rsid w:val="00C1360E"/>
    <w:rsid w:val="00C2386F"/>
    <w:rsid w:val="00C577E2"/>
    <w:rsid w:val="00C6047C"/>
    <w:rsid w:val="00C918FC"/>
    <w:rsid w:val="00C91A21"/>
    <w:rsid w:val="00C9246B"/>
    <w:rsid w:val="00CA7865"/>
    <w:rsid w:val="00CB5ABC"/>
    <w:rsid w:val="00CB6F2F"/>
    <w:rsid w:val="00CD15FB"/>
    <w:rsid w:val="00D00538"/>
    <w:rsid w:val="00D32AA5"/>
    <w:rsid w:val="00D8670E"/>
    <w:rsid w:val="00DB0B3D"/>
    <w:rsid w:val="00DD5669"/>
    <w:rsid w:val="00E061A6"/>
    <w:rsid w:val="00E56678"/>
    <w:rsid w:val="00E85106"/>
    <w:rsid w:val="00E85487"/>
    <w:rsid w:val="00EA0FA5"/>
    <w:rsid w:val="00EE3B71"/>
    <w:rsid w:val="00EF40F6"/>
    <w:rsid w:val="00F07756"/>
    <w:rsid w:val="00F41C4A"/>
    <w:rsid w:val="00FE3A97"/>
    <w:rsid w:val="00FE3B63"/>
    <w:rsid w:val="00FE65D2"/>
    <w:rsid w:val="076A7FFE"/>
    <w:rsid w:val="0891083E"/>
    <w:rsid w:val="08EE6BBF"/>
    <w:rsid w:val="220F49C7"/>
    <w:rsid w:val="240D255D"/>
    <w:rsid w:val="27E46883"/>
    <w:rsid w:val="456907A0"/>
    <w:rsid w:val="5BF3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B9121F-0C5B-4201-9532-61B4582D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Pr>
      <w:rFonts w:ascii="宋体" w:hAnsi="宋体"/>
      <w:sz w:val="32"/>
      <w:szCs w:val="32"/>
    </w:rPr>
  </w:style>
  <w:style w:type="paragraph" w:styleId="a4">
    <w:name w:val="Closing"/>
    <w:basedOn w:val="a"/>
    <w:link w:val="Char"/>
    <w:qFormat/>
    <w:pPr>
      <w:ind w:leftChars="2100" w:left="100"/>
    </w:pPr>
    <w:rPr>
      <w:rFonts w:ascii="宋体" w:hAnsi="宋体"/>
      <w:sz w:val="32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结束语 Char"/>
    <w:link w:val="a4"/>
    <w:qFormat/>
    <w:rPr>
      <w:rFonts w:ascii="宋体" w:hAnsi="宋体"/>
      <w:kern w:val="2"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88</Words>
  <Characters>504</Characters>
  <Application>Microsoft Office Word</Application>
  <DocSecurity>0</DocSecurity>
  <Lines>4</Lines>
  <Paragraphs>1</Paragraphs>
  <ScaleCrop>false</ScaleCrop>
  <Company>Company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四川省广元监狱</dc:title>
  <dc:creator>houzp</dc:creator>
  <cp:lastModifiedBy>王树民</cp:lastModifiedBy>
  <cp:revision>13</cp:revision>
  <dcterms:created xsi:type="dcterms:W3CDTF">2025-02-20T06:58:00Z</dcterms:created>
  <dcterms:modified xsi:type="dcterms:W3CDTF">2025-03-24T08:37:00Z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55DA34E932764AFFAD821FD997CA02CC</vt:lpwstr>
  </property>
</Properties>
</file>