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170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罪犯张宇涛，男，</w:t>
      </w:r>
      <w:r>
        <w:rPr>
          <w:rFonts w:ascii="仿宋" w:hAnsi="仿宋" w:eastAsia="仿宋"/>
          <w:color w:val="auto"/>
          <w:sz w:val="32"/>
          <w:szCs w:val="32"/>
        </w:rPr>
        <w:t>1995年12月10日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中专</w:t>
      </w:r>
      <w:r>
        <w:rPr>
          <w:rFonts w:hint="eastAsia" w:ascii="仿宋" w:hAnsi="仿宋" w:eastAsia="仿宋"/>
          <w:color w:val="auto"/>
          <w:sz w:val="32"/>
          <w:szCs w:val="32"/>
        </w:rPr>
        <w:t>文化，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捕前无业</w:t>
      </w:r>
      <w:r>
        <w:rPr>
          <w:rFonts w:hint="eastAsia" w:ascii="仿宋" w:hAnsi="仿宋" w:eastAsia="仿宋"/>
          <w:color w:val="auto"/>
          <w:sz w:val="32"/>
          <w:szCs w:val="32"/>
        </w:rPr>
        <w:t>，原户籍所在地：</w:t>
      </w:r>
      <w:r>
        <w:rPr>
          <w:rFonts w:ascii="仿宋" w:hAnsi="仿宋" w:eastAsia="仿宋"/>
          <w:color w:val="auto"/>
          <w:sz w:val="32"/>
          <w:szCs w:val="32"/>
        </w:rPr>
        <w:t>四川省盐亭县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四川省绵阳市涪城区人民法院于</w:t>
      </w:r>
      <w:r>
        <w:rPr>
          <w:rFonts w:ascii="仿宋" w:hAnsi="仿宋" w:eastAsia="仿宋"/>
          <w:color w:val="auto"/>
          <w:sz w:val="32"/>
          <w:szCs w:val="32"/>
        </w:rPr>
        <w:t>2022年9月26日</w:t>
      </w:r>
      <w:r>
        <w:rPr>
          <w:rFonts w:hint="eastAsia" w:ascii="仿宋" w:hAnsi="仿宋" w:eastAsia="仿宋"/>
          <w:color w:val="auto"/>
          <w:sz w:val="32"/>
          <w:szCs w:val="32"/>
        </w:rPr>
        <w:t>作出(2022)川0703刑初162号刑事判决书，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</w:rPr>
        <w:t>被告人张宇涛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</w:rPr>
        <w:t>贩卖毒品罪，判处有期徒刑六年六个月，并处罚金40000元，追缴违法所得50409元。未提起上诉。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刑期自二〇二一年十二月一日起至二〇二八年五月三十一日止。于</w:t>
      </w:r>
      <w:r>
        <w:rPr>
          <w:rFonts w:ascii="仿宋" w:hAnsi="仿宋" w:eastAsia="仿宋"/>
          <w:color w:val="auto"/>
          <w:sz w:val="32"/>
          <w:szCs w:val="32"/>
        </w:rPr>
        <w:t>2022年11月22日</w:t>
      </w:r>
      <w:r>
        <w:rPr>
          <w:rFonts w:hint="eastAsia" w:ascii="仿宋" w:hAnsi="仿宋" w:eastAsia="仿宋"/>
          <w:color w:val="auto"/>
          <w:sz w:val="32"/>
          <w:szCs w:val="32"/>
        </w:rPr>
        <w:t>送我狱服刑改造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张宇涛在服刑期间，认罪悔罪；遵守法律法规及监规，接受教育改造；积极参加思想、文化、职业技术教育；积极参加劳动，努力完成劳动任务；财产性判项已履行完毕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共计获得表扬三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综上所述，罪犯张宇涛在服刑期间，认罪悔罪，遵规守纪，积极改造，确有悔改表现。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为此，根据《中华人民共和国监狱法》第二十九条、《中华人民共和国刑法》第七十八条、《中华人民共和国刑事诉讼法》第二百七十三条第二款的规定，建议对罪犯张宇涛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减刑七个月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22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2025-03-25T01:30:48Z</dcterms:created>
  <dc:creator>MyPC</dc:creator>
  <cp:lastModifiedBy>何星燊</cp:lastModifiedBy>
  <dcterms:modified xsi:type="dcterms:W3CDTF">2025-03-25T01:30:52Z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7C4E73D7A8A448DF9950CE17B30A5834</vt:lpwstr>
  </property>
</Properties>
</file>