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假释</w:t>
      </w:r>
      <w:r>
        <w:rPr>
          <w:rFonts w:hint="eastAsia" w:ascii="黑体" w:hAnsi="黑体" w:eastAsia="黑体"/>
          <w:sz w:val="44"/>
          <w:szCs w:val="44"/>
        </w:rPr>
        <w:t>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225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沈世海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1998年6月10日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大专</w:t>
      </w:r>
      <w:r>
        <w:rPr>
          <w:rFonts w:hint="eastAsia" w:ascii="仿宋" w:hAnsi="仿宋" w:eastAsia="仿宋"/>
          <w:sz w:val="32"/>
          <w:szCs w:val="32"/>
        </w:rPr>
        <w:t>文化，捕前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农民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四川省彭州市</w:t>
      </w:r>
      <w:r>
        <w:rPr>
          <w:rFonts w:hint="eastAsia" w:ascii="仿宋" w:hAnsi="仿宋" w:eastAsia="仿宋"/>
          <w:sz w:val="32"/>
          <w:szCs w:val="32"/>
        </w:rPr>
        <w:t>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成都市成华区人民法院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2022年12月27日</w:t>
      </w:r>
      <w:r>
        <w:rPr>
          <w:rFonts w:hint="eastAsia" w:ascii="仿宋" w:hAnsi="仿宋" w:eastAsia="仿宋"/>
          <w:sz w:val="32"/>
          <w:szCs w:val="32"/>
        </w:rPr>
        <w:t>作出（2022）川0108刑初449号刑事判决书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沈世海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组织卖淫</w:t>
      </w:r>
      <w:r>
        <w:rPr>
          <w:rFonts w:hint="eastAsia" w:ascii="仿宋" w:hAnsi="仿宋" w:eastAsia="仿宋"/>
          <w:sz w:val="32"/>
          <w:szCs w:val="32"/>
        </w:rPr>
        <w:t>罪，判处有期徒刑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五年，</w:t>
      </w:r>
      <w:r>
        <w:rPr>
          <w:rFonts w:hint="eastAsia" w:ascii="仿宋" w:hAnsi="仿宋" w:eastAsia="仿宋"/>
          <w:sz w:val="32"/>
          <w:szCs w:val="32"/>
        </w:rPr>
        <w:t>并处罚金20000元，追缴违法所得41348元。未提出上诉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二〇二二年一月六日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二〇二七年一月五日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2023年2月23日</w:t>
      </w:r>
      <w:r>
        <w:rPr>
          <w:rFonts w:hint="eastAsia" w:ascii="仿宋" w:hAnsi="仿宋" w:eastAsia="仿宋"/>
          <w:sz w:val="32"/>
          <w:szCs w:val="32"/>
        </w:rPr>
        <w:t>送我狱服刑改造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沈世海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在服刑期间，认罪悔罪；遵守法律法规及监规，接受教育改造；积极参加思想、文化、职业技术教育；积极参加劳动，努力完成劳动任务；罚金20000元，追缴违法所得41348元，均履行完毕。本次考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hint="eastAsia"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该犯获得2024年监狱级改造积极分子。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ascii="仿宋" w:hAnsi="仿宋" w:eastAsia="仿宋" w:cs="Calibri"/>
          <w:sz w:val="32"/>
          <w:szCs w:val="32"/>
        </w:rPr>
        <w:t>沈世海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在服刑期间，认罪悔罪，遵规守纪，积极改造，确有悔改表现。该犯已执行原判刑期二分之一以上，再犯风险评估报告结论为一般危险，社区调查评估意见为：适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宜</w:t>
      </w:r>
      <w:r>
        <w:rPr>
          <w:rFonts w:hint="eastAsia" w:ascii="仿宋" w:hAnsi="仿宋" w:eastAsia="仿宋"/>
          <w:sz w:val="32"/>
          <w:szCs w:val="32"/>
        </w:rPr>
        <w:t>社区矫正。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为此，根据《中华人民共和国监狱法》第三十二条、《中华人民共和国刑法》第八十一条、第八十二条、《中华人民共和国刑事诉讼法》第二百七十三第二款的规定，建议对罪犯沈世海予以假释。特报请裁定。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</w:rPr>
        <w:t>20</w:t>
      </w:r>
      <w:r>
        <w:rPr>
          <w:rFonts w:ascii="仿宋" w:hAnsi="仿宋" w:eastAsia="仿宋"/>
        </w:rPr>
        <w:t>2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24</w:t>
      </w:r>
      <w:r>
        <w:rPr>
          <w:rFonts w:hint="eastAsia" w:ascii="仿宋" w:hAnsi="仿宋" w:eastAsia="仿宋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</w:rPr>
      </w:pPr>
    </w:p>
    <w:sectPr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1EC35BF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7925B5E"/>
    <w:rsid w:val="0891083E"/>
    <w:rsid w:val="08EE6BBF"/>
    <w:rsid w:val="15DD2016"/>
    <w:rsid w:val="18C349F5"/>
    <w:rsid w:val="1FED2E2F"/>
    <w:rsid w:val="220F49C7"/>
    <w:rsid w:val="240D255D"/>
    <w:rsid w:val="25FD536A"/>
    <w:rsid w:val="27E46883"/>
    <w:rsid w:val="29FA02ED"/>
    <w:rsid w:val="41EC35BF"/>
    <w:rsid w:val="46841EB6"/>
    <w:rsid w:val="58D34BF3"/>
    <w:rsid w:val="5BF3088B"/>
    <w:rsid w:val="67C1081F"/>
    <w:rsid w:val="77C9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769</Words>
  <Characters>814</Characters>
  <Lines>6</Lines>
  <Paragraphs>1</Paragraphs>
  <TotalTime>4</TotalTime>
  <ScaleCrop>false</ScaleCrop>
  <LinksUpToDate>false</LinksUpToDate>
  <CharactersWithSpaces>817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2025-02-08T02:48:00Z</dcterms:created>
  <dc:creator>龚关</dc:creator>
  <cp:lastModifiedBy>龚关</cp:lastModifiedBy>
  <dcterms:modified xsi:type="dcterms:W3CDTF">2025-03-24T07:54:15Z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CC451ADC52CC44D290AE1D3742355902</vt:lpwstr>
  </property>
</Properties>
</file>