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ADF" w:rsidRDefault="00940ADF" w:rsidP="00940ADF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940ADF" w:rsidRDefault="00940ADF" w:rsidP="00940ADF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940ADF" w:rsidRDefault="00940ADF" w:rsidP="00940ADF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940ADF" w:rsidRDefault="00940ADF" w:rsidP="00940ADF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88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940ADF" w:rsidRDefault="00940ADF" w:rsidP="00940AD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056DA1">
        <w:rPr>
          <w:rFonts w:ascii="仿宋" w:eastAsia="仿宋" w:hAnsi="仿宋" w:hint="eastAsia"/>
          <w:sz w:val="32"/>
          <w:szCs w:val="32"/>
        </w:rPr>
        <w:t>段世权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056DA1">
        <w:rPr>
          <w:rFonts w:ascii="仿宋" w:eastAsia="仿宋" w:hAnsi="仿宋" w:hint="eastAsia"/>
          <w:sz w:val="32"/>
          <w:szCs w:val="32"/>
        </w:rPr>
        <w:t>1995年8月11日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056DA1">
        <w:rPr>
          <w:rFonts w:ascii="仿宋" w:eastAsia="仿宋" w:hAnsi="仿宋" w:hint="eastAsia"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056DA1">
        <w:rPr>
          <w:rFonts w:ascii="仿宋" w:eastAsia="仿宋" w:hAnsi="仿宋" w:hint="eastAsia"/>
          <w:sz w:val="32"/>
          <w:szCs w:val="32"/>
        </w:rPr>
        <w:t>初中</w:t>
      </w:r>
      <w:r>
        <w:rPr>
          <w:rFonts w:ascii="仿宋" w:eastAsia="仿宋" w:hAnsi="仿宋" w:hint="eastAsia"/>
          <w:sz w:val="32"/>
          <w:szCs w:val="32"/>
        </w:rPr>
        <w:t>文化，捕前职业：</w:t>
      </w:r>
      <w:r w:rsidRPr="00056DA1">
        <w:rPr>
          <w:rFonts w:ascii="仿宋" w:eastAsia="仿宋" w:hAnsi="仿宋" w:hint="eastAsia"/>
          <w:sz w:val="32"/>
          <w:szCs w:val="32"/>
        </w:rPr>
        <w:t>快递员</w:t>
      </w:r>
      <w:r>
        <w:rPr>
          <w:rFonts w:ascii="仿宋" w:eastAsia="仿宋" w:hAnsi="仿宋" w:hint="eastAsia"/>
          <w:sz w:val="32"/>
          <w:szCs w:val="32"/>
        </w:rPr>
        <w:t>，原户籍所在地：</w:t>
      </w:r>
      <w:r w:rsidRPr="00056DA1">
        <w:rPr>
          <w:rFonts w:ascii="仿宋" w:eastAsia="仿宋" w:hAnsi="仿宋" w:hint="eastAsia"/>
          <w:sz w:val="32"/>
          <w:szCs w:val="32"/>
        </w:rPr>
        <w:t>河南省夏邑县</w:t>
      </w:r>
      <w:r>
        <w:rPr>
          <w:rFonts w:ascii="仿宋" w:eastAsia="仿宋" w:hAnsi="仿宋" w:hint="eastAsia"/>
          <w:sz w:val="32"/>
          <w:szCs w:val="32"/>
        </w:rPr>
        <w:t>。现在四川省广元监狱六监区服刑。</w:t>
      </w:r>
    </w:p>
    <w:p w:rsidR="00940ADF" w:rsidRDefault="00940ADF" w:rsidP="00940AD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56DA1">
        <w:rPr>
          <w:rFonts w:ascii="仿宋" w:eastAsia="仿宋" w:hAnsi="仿宋" w:hint="eastAsia"/>
          <w:sz w:val="32"/>
          <w:szCs w:val="32"/>
        </w:rPr>
        <w:t>四川省旺苍县人民法院</w:t>
      </w:r>
      <w:r>
        <w:rPr>
          <w:rFonts w:ascii="仿宋" w:eastAsia="仿宋" w:hAnsi="仿宋" w:hint="eastAsia"/>
          <w:sz w:val="32"/>
          <w:szCs w:val="32"/>
        </w:rPr>
        <w:t>于</w:t>
      </w:r>
      <w:r w:rsidRPr="00056DA1">
        <w:rPr>
          <w:rFonts w:ascii="仿宋" w:eastAsia="仿宋" w:hAnsi="仿宋" w:hint="eastAsia"/>
          <w:sz w:val="32"/>
          <w:szCs w:val="32"/>
        </w:rPr>
        <w:t>2017年7月5日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056DA1">
        <w:rPr>
          <w:rFonts w:ascii="仿宋" w:eastAsia="仿宋" w:hAnsi="仿宋" w:hint="eastAsia"/>
          <w:sz w:val="32"/>
          <w:szCs w:val="32"/>
        </w:rPr>
        <w:t>(2017)川0821刑初42号</w:t>
      </w:r>
      <w:r>
        <w:rPr>
          <w:rFonts w:ascii="仿宋" w:eastAsia="仿宋" w:hAnsi="仿宋" w:hint="eastAsia"/>
          <w:sz w:val="32"/>
          <w:szCs w:val="32"/>
        </w:rPr>
        <w:t>刑事判决书，以被告人</w:t>
      </w:r>
      <w:r w:rsidRPr="00056DA1">
        <w:rPr>
          <w:rFonts w:ascii="仿宋" w:eastAsia="仿宋" w:hAnsi="仿宋" w:hint="eastAsia"/>
          <w:sz w:val="32"/>
          <w:szCs w:val="32"/>
        </w:rPr>
        <w:t>段世权</w:t>
      </w:r>
      <w:r>
        <w:rPr>
          <w:rFonts w:ascii="仿宋" w:eastAsia="仿宋" w:hAnsi="仿宋" w:hint="eastAsia"/>
          <w:sz w:val="32"/>
          <w:szCs w:val="32"/>
        </w:rPr>
        <w:t>犯</w:t>
      </w:r>
      <w:r w:rsidRPr="00056DA1">
        <w:rPr>
          <w:rFonts w:ascii="仿宋" w:eastAsia="仿宋" w:hAnsi="仿宋" w:hint="eastAsia"/>
          <w:sz w:val="32"/>
          <w:szCs w:val="32"/>
        </w:rPr>
        <w:t>贩卖毒品罪</w:t>
      </w:r>
      <w:r>
        <w:rPr>
          <w:rFonts w:ascii="仿宋" w:eastAsia="仿宋" w:hAnsi="仿宋" w:hint="eastAsia"/>
          <w:sz w:val="32"/>
          <w:szCs w:val="32"/>
        </w:rPr>
        <w:t>，判处有期徒刑</w:t>
      </w:r>
      <w:r w:rsidRPr="00056DA1">
        <w:rPr>
          <w:rFonts w:ascii="仿宋" w:eastAsia="仿宋" w:hAnsi="仿宋" w:hint="eastAsia"/>
          <w:sz w:val="32"/>
          <w:szCs w:val="32"/>
        </w:rPr>
        <w:t>十一年</w:t>
      </w:r>
      <w:r>
        <w:rPr>
          <w:rFonts w:ascii="仿宋" w:eastAsia="仿宋" w:hAnsi="仿宋" w:hint="eastAsia"/>
          <w:sz w:val="32"/>
          <w:szCs w:val="32"/>
        </w:rPr>
        <w:t>，并处</w:t>
      </w:r>
      <w:r w:rsidRPr="00056DA1">
        <w:rPr>
          <w:rFonts w:ascii="仿宋" w:eastAsia="仿宋" w:hAnsi="仿宋" w:hint="eastAsia"/>
          <w:sz w:val="32"/>
          <w:szCs w:val="32"/>
        </w:rPr>
        <w:t>罚金10000元</w:t>
      </w:r>
      <w:r>
        <w:rPr>
          <w:rFonts w:ascii="仿宋" w:eastAsia="仿宋" w:hAnsi="仿宋" w:hint="eastAsia"/>
          <w:sz w:val="32"/>
          <w:szCs w:val="32"/>
        </w:rPr>
        <w:t>。</w:t>
      </w:r>
      <w:r w:rsidRPr="00056DA1">
        <w:rPr>
          <w:rFonts w:ascii="仿宋" w:eastAsia="仿宋" w:hAnsi="仿宋" w:hint="eastAsia"/>
          <w:sz w:val="32"/>
          <w:szCs w:val="32"/>
        </w:rPr>
        <w:t>本人</w:t>
      </w:r>
      <w:r>
        <w:rPr>
          <w:rFonts w:ascii="仿宋" w:eastAsia="仿宋" w:hAnsi="仿宋" w:hint="eastAsia"/>
          <w:sz w:val="32"/>
          <w:szCs w:val="32"/>
        </w:rPr>
        <w:t>和同案犯不服判决提出</w:t>
      </w:r>
      <w:r w:rsidRPr="00056DA1">
        <w:rPr>
          <w:rFonts w:ascii="仿宋" w:eastAsia="仿宋" w:hAnsi="仿宋" w:hint="eastAsia"/>
          <w:sz w:val="32"/>
          <w:szCs w:val="32"/>
        </w:rPr>
        <w:t>上诉</w:t>
      </w:r>
      <w:r>
        <w:rPr>
          <w:rFonts w:ascii="仿宋" w:eastAsia="仿宋" w:hAnsi="仿宋" w:hint="eastAsia"/>
          <w:sz w:val="32"/>
          <w:szCs w:val="32"/>
        </w:rPr>
        <w:t>。</w:t>
      </w:r>
      <w:r w:rsidRPr="009D120A">
        <w:rPr>
          <w:rFonts w:ascii="仿宋" w:eastAsia="仿宋" w:hAnsi="仿宋" w:hint="eastAsia"/>
          <w:sz w:val="32"/>
          <w:szCs w:val="32"/>
        </w:rPr>
        <w:t>四川省广元市中级人民法院于</w:t>
      </w:r>
      <w:r w:rsidRPr="009D120A">
        <w:rPr>
          <w:rFonts w:ascii="仿宋" w:eastAsia="仿宋" w:hAnsi="仿宋"/>
          <w:sz w:val="32"/>
          <w:szCs w:val="32"/>
        </w:rPr>
        <w:t>2017年</w:t>
      </w:r>
      <w:r w:rsidRPr="009D120A">
        <w:rPr>
          <w:rFonts w:ascii="仿宋" w:eastAsia="仿宋" w:hAnsi="仿宋" w:hint="eastAsia"/>
          <w:sz w:val="32"/>
          <w:szCs w:val="32"/>
        </w:rPr>
        <w:t>9月1</w:t>
      </w:r>
      <w:r w:rsidRPr="009D120A">
        <w:rPr>
          <w:rFonts w:ascii="仿宋" w:eastAsia="仿宋" w:hAnsi="仿宋"/>
          <w:sz w:val="32"/>
          <w:szCs w:val="32"/>
        </w:rPr>
        <w:t>5日</w:t>
      </w:r>
      <w:proofErr w:type="gramStart"/>
      <w:r w:rsidRPr="009D120A">
        <w:rPr>
          <w:rFonts w:ascii="仿宋" w:eastAsia="仿宋" w:hAnsi="仿宋"/>
          <w:sz w:val="32"/>
          <w:szCs w:val="32"/>
        </w:rPr>
        <w:t>作出</w:t>
      </w:r>
      <w:proofErr w:type="gramEnd"/>
      <w:r w:rsidRPr="009D120A">
        <w:rPr>
          <w:rFonts w:ascii="仿宋" w:eastAsia="仿宋" w:hAnsi="仿宋" w:hint="eastAsia"/>
          <w:sz w:val="32"/>
          <w:szCs w:val="32"/>
        </w:rPr>
        <w:t>(2017)川08刑终116号刑事裁定，驳回上诉，维持原判</w:t>
      </w:r>
      <w:r>
        <w:rPr>
          <w:rFonts w:ascii="仿宋" w:eastAsia="仿宋" w:hAnsi="仿宋" w:hint="eastAsia"/>
          <w:sz w:val="32"/>
          <w:szCs w:val="32"/>
        </w:rPr>
        <w:t>。判决发生法律效力后交付执行。刑期自</w:t>
      </w:r>
      <w:r w:rsidRPr="00056DA1">
        <w:rPr>
          <w:rFonts w:ascii="仿宋" w:eastAsia="仿宋" w:hAnsi="仿宋" w:hint="eastAsia"/>
          <w:sz w:val="32"/>
          <w:szCs w:val="32"/>
        </w:rPr>
        <w:t>二〇一六年八月二十二日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056DA1">
        <w:rPr>
          <w:rFonts w:ascii="仿宋" w:eastAsia="仿宋" w:hAnsi="仿宋" w:hint="eastAsia"/>
          <w:sz w:val="32"/>
          <w:szCs w:val="32"/>
        </w:rPr>
        <w:t>二〇二七年八月二十一日</w:t>
      </w:r>
      <w:r>
        <w:rPr>
          <w:rFonts w:ascii="仿宋" w:eastAsia="仿宋" w:hAnsi="仿宋" w:hint="eastAsia"/>
          <w:sz w:val="32"/>
          <w:szCs w:val="32"/>
        </w:rPr>
        <w:t>止。于</w:t>
      </w:r>
      <w:r w:rsidRPr="00056DA1">
        <w:rPr>
          <w:rFonts w:ascii="仿宋" w:eastAsia="仿宋" w:hAnsi="仿宋" w:hint="eastAsia"/>
          <w:sz w:val="32"/>
          <w:szCs w:val="32"/>
        </w:rPr>
        <w:t>2017年10月19日</w:t>
      </w:r>
      <w:r>
        <w:rPr>
          <w:rFonts w:ascii="仿宋" w:eastAsia="仿宋" w:hAnsi="仿宋" w:hint="eastAsia"/>
          <w:sz w:val="32"/>
          <w:szCs w:val="32"/>
        </w:rPr>
        <w:t>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服刑改造。服刑期间刑罚变更执行情况：</w:t>
      </w:r>
      <w:r w:rsidRPr="00056DA1">
        <w:rPr>
          <w:rFonts w:ascii="仿宋" w:eastAsia="仿宋" w:hAnsi="仿宋" w:hint="eastAsia"/>
          <w:sz w:val="32"/>
          <w:szCs w:val="32"/>
        </w:rPr>
        <w:t>四川省广元市中级人民法院于2020年12月9日</w:t>
      </w:r>
      <w:proofErr w:type="gramStart"/>
      <w:r w:rsidRPr="00056DA1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056DA1">
        <w:rPr>
          <w:rFonts w:ascii="仿宋" w:eastAsia="仿宋" w:hAnsi="仿宋" w:hint="eastAsia"/>
          <w:sz w:val="32"/>
          <w:szCs w:val="32"/>
        </w:rPr>
        <w:t>(2020)川08</w:t>
      </w:r>
      <w:proofErr w:type="gramStart"/>
      <w:r w:rsidRPr="00056DA1">
        <w:rPr>
          <w:rFonts w:ascii="仿宋" w:eastAsia="仿宋" w:hAnsi="仿宋" w:hint="eastAsia"/>
          <w:sz w:val="32"/>
          <w:szCs w:val="32"/>
        </w:rPr>
        <w:t>刑更781号</w:t>
      </w:r>
      <w:proofErr w:type="gramEnd"/>
      <w:r w:rsidRPr="00056DA1">
        <w:rPr>
          <w:rFonts w:ascii="仿宋" w:eastAsia="仿宋" w:hAnsi="仿宋" w:hint="eastAsia"/>
          <w:sz w:val="32"/>
          <w:szCs w:val="32"/>
        </w:rPr>
        <w:t>刑事裁定减刑七个月，于2022年12月30日</w:t>
      </w:r>
      <w:proofErr w:type="gramStart"/>
      <w:r w:rsidRPr="00056DA1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056DA1">
        <w:rPr>
          <w:rFonts w:ascii="仿宋" w:eastAsia="仿宋" w:hAnsi="仿宋" w:hint="eastAsia"/>
          <w:sz w:val="32"/>
          <w:szCs w:val="32"/>
        </w:rPr>
        <w:t>(2022)川08</w:t>
      </w:r>
      <w:proofErr w:type="gramStart"/>
      <w:r w:rsidRPr="00056DA1">
        <w:rPr>
          <w:rFonts w:ascii="仿宋" w:eastAsia="仿宋" w:hAnsi="仿宋" w:hint="eastAsia"/>
          <w:sz w:val="32"/>
          <w:szCs w:val="32"/>
        </w:rPr>
        <w:t>刑更1036</w:t>
      </w:r>
      <w:r>
        <w:rPr>
          <w:rFonts w:ascii="仿宋" w:eastAsia="仿宋" w:hAnsi="仿宋" w:hint="eastAsia"/>
          <w:sz w:val="32"/>
          <w:szCs w:val="32"/>
        </w:rPr>
        <w:t>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刑事裁定减刑八个月。应于</w:t>
      </w:r>
      <w:r w:rsidRPr="00056DA1">
        <w:rPr>
          <w:rFonts w:ascii="仿宋" w:eastAsia="仿宋" w:hAnsi="仿宋" w:hint="eastAsia"/>
          <w:sz w:val="32"/>
          <w:szCs w:val="32"/>
        </w:rPr>
        <w:t>二〇二六年五月二十一日</w:t>
      </w:r>
      <w:r>
        <w:rPr>
          <w:rFonts w:ascii="仿宋" w:eastAsia="仿宋" w:hAnsi="仿宋" w:hint="eastAsia"/>
          <w:sz w:val="32"/>
          <w:szCs w:val="32"/>
        </w:rPr>
        <w:t>刑满。</w:t>
      </w:r>
    </w:p>
    <w:p w:rsidR="00940ADF" w:rsidRDefault="00940ADF" w:rsidP="00940AD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056DA1">
        <w:rPr>
          <w:rFonts w:ascii="仿宋" w:eastAsia="仿宋" w:hAnsi="仿宋" w:hint="eastAsia"/>
          <w:sz w:val="32"/>
          <w:szCs w:val="32"/>
        </w:rPr>
        <w:t>段世权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 w:rsidRPr="00056DA1">
        <w:rPr>
          <w:rFonts w:ascii="仿宋" w:eastAsia="仿宋" w:hAnsi="仿宋" w:hint="eastAsia"/>
          <w:sz w:val="32"/>
          <w:szCs w:val="32"/>
        </w:rPr>
        <w:t>罚金10000元已全部履行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>
        <w:rPr>
          <w:rFonts w:ascii="仿宋" w:eastAsia="仿宋" w:hAnsi="仿宋" w:hint="eastAsia"/>
          <w:sz w:val="32"/>
          <w:szCs w:val="32"/>
        </w:rPr>
        <w:t>五个，悔改表现评定结论为“确有悔改</w:t>
      </w:r>
      <w:r>
        <w:rPr>
          <w:rFonts w:ascii="仿宋" w:eastAsia="仿宋" w:hAnsi="仿宋" w:hint="eastAsia"/>
          <w:sz w:val="32"/>
          <w:szCs w:val="32"/>
        </w:rPr>
        <w:lastRenderedPageBreak/>
        <w:t>表现”。</w:t>
      </w:r>
    </w:p>
    <w:p w:rsidR="00940ADF" w:rsidRPr="0042274A" w:rsidRDefault="00940ADF" w:rsidP="00940AD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056DA1">
        <w:rPr>
          <w:rFonts w:ascii="仿宋" w:eastAsia="仿宋" w:hAnsi="仿宋" w:hint="eastAsia"/>
          <w:sz w:val="32"/>
          <w:szCs w:val="32"/>
        </w:rPr>
        <w:t>段世权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940ADF" w:rsidRDefault="00940ADF" w:rsidP="00940AD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056DA1">
        <w:rPr>
          <w:rFonts w:ascii="仿宋" w:eastAsia="仿宋" w:hAnsi="仿宋" w:hint="eastAsia"/>
          <w:sz w:val="32"/>
          <w:szCs w:val="32"/>
        </w:rPr>
        <w:t>段世权</w:t>
      </w:r>
      <w:r>
        <w:rPr>
          <w:rFonts w:ascii="仿宋" w:eastAsia="仿宋" w:hAnsi="仿宋" w:hint="eastAsia"/>
          <w:sz w:val="32"/>
          <w:szCs w:val="32"/>
        </w:rPr>
        <w:t>减刑</w:t>
      </w:r>
      <w:r>
        <w:rPr>
          <w:rFonts w:ascii="仿宋" w:eastAsia="仿宋" w:hAnsi="仿宋"/>
          <w:sz w:val="32"/>
          <w:szCs w:val="32"/>
        </w:rPr>
        <w:fldChar w:fldCharType="begin"/>
      </w:r>
      <w:r>
        <w:rPr>
          <w:rFonts w:ascii="仿宋" w:eastAsia="仿宋" w:hAnsi="仿宋"/>
          <w:sz w:val="32"/>
          <w:szCs w:val="32"/>
        </w:rPr>
        <w:instrText xml:space="preserve"> </w:instrText>
      </w:r>
      <w:r>
        <w:rPr>
          <w:rFonts w:ascii="仿宋" w:eastAsia="仿宋" w:hAnsi="仿宋" w:hint="eastAsia"/>
          <w:sz w:val="32"/>
          <w:szCs w:val="32"/>
        </w:rPr>
        <w:instrText>MERGEFIELD 最终幅度</w:instrText>
      </w:r>
      <w:r>
        <w:rPr>
          <w:rFonts w:ascii="仿宋" w:eastAsia="仿宋" w:hAnsi="仿宋"/>
          <w:sz w:val="32"/>
          <w:szCs w:val="32"/>
        </w:rPr>
        <w:instrText xml:space="preserve"> </w:instrText>
      </w:r>
      <w:r>
        <w:rPr>
          <w:rFonts w:ascii="仿宋" w:eastAsia="仿宋" w:hAnsi="仿宋"/>
          <w:sz w:val="32"/>
          <w:szCs w:val="32"/>
        </w:rPr>
        <w:fldChar w:fldCharType="separate"/>
      </w:r>
      <w:r>
        <w:rPr>
          <w:rFonts w:ascii="仿宋" w:eastAsia="仿宋" w:hAnsi="仿宋" w:hint="eastAsia"/>
          <w:noProof/>
          <w:sz w:val="32"/>
          <w:szCs w:val="32"/>
        </w:rPr>
        <w:t>八</w:t>
      </w:r>
      <w:r w:rsidRPr="00A67C12">
        <w:rPr>
          <w:rFonts w:ascii="仿宋" w:eastAsia="仿宋" w:hAnsi="仿宋" w:hint="eastAsia"/>
          <w:noProof/>
          <w:sz w:val="32"/>
          <w:szCs w:val="32"/>
        </w:rPr>
        <w:t>个月</w:t>
      </w:r>
      <w:r>
        <w:rPr>
          <w:rFonts w:ascii="仿宋" w:eastAsia="仿宋" w:hAnsi="仿宋"/>
          <w:sz w:val="32"/>
          <w:szCs w:val="32"/>
        </w:rPr>
        <w:fldChar w:fldCharType="end"/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940ADF" w:rsidRDefault="00940ADF" w:rsidP="00940ADF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940ADF" w:rsidRDefault="00940ADF" w:rsidP="00940ADF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940ADF" w:rsidRDefault="00940ADF" w:rsidP="00940ADF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940ADF" w:rsidRDefault="00940ADF" w:rsidP="00940ADF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940ADF" w:rsidRDefault="00940ADF" w:rsidP="00940ADF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940ADF" w:rsidRDefault="00940ADF" w:rsidP="00940ADF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940ADF" w:rsidRDefault="00940ADF" w:rsidP="00940ADF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940ADF" w:rsidSect="00940ADF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2025年2月21日</w:t>
      </w:r>
    </w:p>
    <w:p w:rsidR="00AC3BDF" w:rsidRPr="00940ADF" w:rsidRDefault="00AC3BDF">
      <w:bookmarkStart w:id="0" w:name="_GoBack"/>
      <w:bookmarkEnd w:id="0"/>
    </w:p>
    <w:sectPr w:rsidR="00AC3BDF" w:rsidRPr="00940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5F0" w:rsidRDefault="008745F0" w:rsidP="00940ADF">
      <w:r>
        <w:separator/>
      </w:r>
    </w:p>
  </w:endnote>
  <w:endnote w:type="continuationSeparator" w:id="0">
    <w:p w:rsidR="008745F0" w:rsidRDefault="008745F0" w:rsidP="0094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5F0" w:rsidRDefault="008745F0" w:rsidP="00940ADF">
      <w:r>
        <w:separator/>
      </w:r>
    </w:p>
  </w:footnote>
  <w:footnote w:type="continuationSeparator" w:id="0">
    <w:p w:rsidR="008745F0" w:rsidRDefault="008745F0" w:rsidP="00940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ADF" w:rsidRDefault="00940AD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6F"/>
    <w:rsid w:val="0016586F"/>
    <w:rsid w:val="008745F0"/>
    <w:rsid w:val="00940ADF"/>
    <w:rsid w:val="00A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1459BDD-C8B3-437C-A5DB-C41EABC6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A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940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40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0A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0ADF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940ADF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940ADF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940ADF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940ADF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627</Characters>
  <Application>Microsoft Office Word</Application>
  <DocSecurity>0</DocSecurity>
  <Lines>5</Lines>
  <Paragraphs>1</Paragraphs>
  <ScaleCrop>false</ScaleCrop>
  <Company>Scsgyjy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2025-02-25T06:26:00Z</dcterms:created>
  <dcterms:modified xsi:type="dcterms:W3CDTF">2025-02-25T06:26:00Z</dcterms:modified>
</cp:coreProperties>
</file>