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7F7" w:rsidRDefault="00DF27F7" w:rsidP="00DF27F7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四川省广元监狱</w:t>
      </w:r>
    </w:p>
    <w:p w:rsidR="00DF27F7" w:rsidRDefault="00DF27F7" w:rsidP="00DF27F7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报请减刑建议书</w:t>
      </w:r>
    </w:p>
    <w:p w:rsidR="00DF27F7" w:rsidRDefault="00DF27F7" w:rsidP="00DF27F7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</w:p>
    <w:p w:rsidR="00DF27F7" w:rsidRDefault="00DF27F7" w:rsidP="00DF27F7">
      <w:pPr>
        <w:wordWrap w:val="0"/>
        <w:spacing w:line="56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（20</w:t>
      </w:r>
      <w:r>
        <w:rPr>
          <w:rFonts w:ascii="仿宋" w:eastAsia="仿宋" w:hAnsi="仿宋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）</w:t>
      </w:r>
      <w:proofErr w:type="gramStart"/>
      <w:r>
        <w:rPr>
          <w:rFonts w:ascii="仿宋" w:eastAsia="仿宋" w:hAnsi="仿宋" w:hint="eastAsia"/>
          <w:sz w:val="32"/>
          <w:szCs w:val="32"/>
        </w:rPr>
        <w:t>广狱建</w:t>
      </w:r>
      <w:proofErr w:type="gramEnd"/>
      <w:r>
        <w:rPr>
          <w:rFonts w:ascii="仿宋" w:eastAsia="仿宋" w:hAnsi="仿宋" w:hint="eastAsia"/>
          <w:sz w:val="32"/>
          <w:szCs w:val="32"/>
        </w:rPr>
        <w:t>字第</w:t>
      </w:r>
      <w:r>
        <w:rPr>
          <w:rFonts w:ascii="仿宋" w:eastAsia="仿宋" w:hAnsi="仿宋"/>
          <w:sz w:val="32"/>
          <w:szCs w:val="32"/>
        </w:rPr>
        <w:t>86</w:t>
      </w:r>
      <w:r>
        <w:rPr>
          <w:rFonts w:ascii="仿宋" w:eastAsia="仿宋" w:hAnsi="仿宋" w:hint="eastAsia"/>
          <w:sz w:val="32"/>
          <w:szCs w:val="32"/>
        </w:rPr>
        <w:t>号</w:t>
      </w:r>
    </w:p>
    <w:p w:rsidR="00DF27F7" w:rsidRDefault="00DF27F7" w:rsidP="00DF27F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Pr="00766A10">
        <w:rPr>
          <w:rFonts w:ascii="仿宋" w:eastAsia="仿宋" w:hAnsi="仿宋" w:hint="eastAsia"/>
          <w:noProof/>
          <w:sz w:val="32"/>
          <w:szCs w:val="32"/>
        </w:rPr>
        <w:t>熊洪伟</w:t>
      </w:r>
      <w:r>
        <w:rPr>
          <w:rFonts w:ascii="仿宋" w:eastAsia="仿宋" w:hAnsi="仿宋" w:hint="eastAsia"/>
          <w:noProof/>
          <w:sz w:val="32"/>
          <w:szCs w:val="32"/>
        </w:rPr>
        <w:t>，男，</w:t>
      </w:r>
      <w:r w:rsidRPr="005D5631">
        <w:rPr>
          <w:rFonts w:ascii="仿宋" w:eastAsia="仿宋" w:hAnsi="仿宋" w:hint="eastAsia"/>
          <w:noProof/>
          <w:sz w:val="32"/>
          <w:szCs w:val="32"/>
        </w:rPr>
        <w:t>1987年3月2日</w:t>
      </w:r>
      <w:r>
        <w:rPr>
          <w:rFonts w:ascii="仿宋" w:eastAsia="仿宋" w:hAnsi="仿宋" w:hint="eastAsia"/>
          <w:noProof/>
          <w:sz w:val="32"/>
          <w:szCs w:val="32"/>
        </w:rPr>
        <w:t>出生，</w:t>
      </w:r>
      <w:r w:rsidRPr="00766A10">
        <w:rPr>
          <w:rFonts w:ascii="仿宋" w:eastAsia="仿宋" w:hAnsi="仿宋" w:hint="eastAsia"/>
          <w:noProof/>
          <w:sz w:val="32"/>
          <w:szCs w:val="32"/>
        </w:rPr>
        <w:t>汉族</w:t>
      </w:r>
      <w:r>
        <w:rPr>
          <w:rFonts w:ascii="仿宋" w:eastAsia="仿宋" w:hAnsi="仿宋" w:hint="eastAsia"/>
          <w:noProof/>
          <w:sz w:val="32"/>
          <w:szCs w:val="32"/>
        </w:rPr>
        <w:t>，</w:t>
      </w:r>
      <w:r w:rsidRPr="00766A10">
        <w:rPr>
          <w:rFonts w:ascii="仿宋" w:eastAsia="仿宋" w:hAnsi="仿宋" w:hint="eastAsia"/>
          <w:noProof/>
          <w:sz w:val="32"/>
          <w:szCs w:val="32"/>
        </w:rPr>
        <w:t>初中</w:t>
      </w:r>
      <w:r>
        <w:rPr>
          <w:rFonts w:ascii="仿宋" w:eastAsia="仿宋" w:hAnsi="仿宋" w:hint="eastAsia"/>
          <w:noProof/>
          <w:sz w:val="32"/>
          <w:szCs w:val="32"/>
        </w:rPr>
        <w:t>文化，捕前</w:t>
      </w:r>
      <w:r w:rsidRPr="00766A10">
        <w:rPr>
          <w:rFonts w:ascii="仿宋" w:eastAsia="仿宋" w:hAnsi="仿宋" w:hint="eastAsia"/>
          <w:noProof/>
          <w:sz w:val="32"/>
          <w:szCs w:val="32"/>
        </w:rPr>
        <w:t>无业</w:t>
      </w:r>
      <w:r>
        <w:rPr>
          <w:rFonts w:ascii="仿宋" w:eastAsia="仿宋" w:hAnsi="仿宋" w:hint="eastAsia"/>
          <w:noProof/>
          <w:sz w:val="32"/>
          <w:szCs w:val="32"/>
        </w:rPr>
        <w:t>，原户籍所在地：</w:t>
      </w:r>
      <w:r w:rsidRPr="00766A10">
        <w:rPr>
          <w:rFonts w:ascii="仿宋" w:eastAsia="仿宋" w:hAnsi="仿宋" w:hint="eastAsia"/>
          <w:noProof/>
          <w:sz w:val="32"/>
          <w:szCs w:val="32"/>
        </w:rPr>
        <w:t>四川省内江市东兴区</w:t>
      </w:r>
      <w:r>
        <w:rPr>
          <w:rFonts w:ascii="仿宋" w:eastAsia="仿宋" w:hAnsi="仿宋" w:hint="eastAsia"/>
          <w:noProof/>
          <w:sz w:val="32"/>
          <w:szCs w:val="32"/>
        </w:rPr>
        <w:t>。</w:t>
      </w:r>
      <w:r w:rsidRPr="005D5631">
        <w:rPr>
          <w:rFonts w:ascii="仿宋" w:eastAsia="仿宋" w:hAnsi="仿宋" w:hint="eastAsia"/>
          <w:noProof/>
          <w:sz w:val="32"/>
          <w:szCs w:val="32"/>
        </w:rPr>
        <w:t>2008年因犯盗窃罪被成都市青羊区人民法院判处有期徒刑三年；2011年因犯贩卖毒品罪被成都市武侯区人民法院判处有期徒刑六个月；2015年因犯贩卖、运输毒品罪被成都市成华区人民法院判处有期徒刑七年二个月。</w:t>
      </w:r>
      <w:r>
        <w:rPr>
          <w:rFonts w:ascii="仿宋" w:eastAsia="仿宋" w:hAnsi="仿宋" w:hint="eastAsia"/>
          <w:noProof/>
          <w:sz w:val="32"/>
          <w:szCs w:val="32"/>
        </w:rPr>
        <w:t>现在</w:t>
      </w:r>
      <w:r>
        <w:rPr>
          <w:rFonts w:ascii="仿宋" w:eastAsia="仿宋" w:hAnsi="仿宋" w:hint="eastAsia"/>
          <w:sz w:val="32"/>
          <w:szCs w:val="32"/>
        </w:rPr>
        <w:t>四川省广元监狱六监区服刑。</w:t>
      </w:r>
    </w:p>
    <w:p w:rsidR="00DF27F7" w:rsidRDefault="00DF27F7" w:rsidP="00DF27F7">
      <w:pPr>
        <w:spacing w:line="560" w:lineRule="exact"/>
        <w:ind w:firstLineChars="200" w:firstLine="640"/>
        <w:rPr>
          <w:rFonts w:ascii="仿宋" w:eastAsia="仿宋" w:hAnsi="仿宋"/>
          <w:noProof/>
          <w:sz w:val="32"/>
          <w:szCs w:val="32"/>
        </w:rPr>
      </w:pPr>
      <w:r w:rsidRPr="00766A10">
        <w:rPr>
          <w:rFonts w:ascii="仿宋" w:eastAsia="仿宋" w:hAnsi="仿宋" w:hint="eastAsia"/>
          <w:noProof/>
          <w:sz w:val="32"/>
          <w:szCs w:val="32"/>
        </w:rPr>
        <w:t>四川省遂宁市船山区人民法院</w:t>
      </w:r>
      <w:r>
        <w:rPr>
          <w:rFonts w:ascii="仿宋" w:eastAsia="仿宋" w:hAnsi="仿宋" w:hint="eastAsia"/>
          <w:sz w:val="32"/>
          <w:szCs w:val="32"/>
        </w:rPr>
        <w:t>于</w:t>
      </w:r>
      <w:r w:rsidRPr="00766A10">
        <w:rPr>
          <w:rFonts w:ascii="仿宋" w:eastAsia="仿宋" w:hAnsi="仿宋" w:hint="eastAsia"/>
          <w:noProof/>
          <w:sz w:val="32"/>
          <w:szCs w:val="32"/>
        </w:rPr>
        <w:t>2022年6月24日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766A10">
        <w:rPr>
          <w:rFonts w:ascii="仿宋" w:eastAsia="仿宋" w:hAnsi="仿宋" w:hint="eastAsia"/>
          <w:noProof/>
          <w:sz w:val="32"/>
          <w:szCs w:val="32"/>
        </w:rPr>
        <w:t>(2022)川0903刑初257号</w:t>
      </w:r>
      <w:r>
        <w:rPr>
          <w:rFonts w:ascii="仿宋" w:eastAsia="仿宋" w:hAnsi="仿宋" w:hint="eastAsia"/>
          <w:sz w:val="32"/>
          <w:szCs w:val="32"/>
        </w:rPr>
        <w:t>刑事判决书，以被告人</w:t>
      </w:r>
      <w:r w:rsidRPr="00766A10">
        <w:rPr>
          <w:rFonts w:ascii="仿宋" w:eastAsia="仿宋" w:hAnsi="仿宋" w:hint="eastAsia"/>
          <w:noProof/>
          <w:sz w:val="32"/>
          <w:szCs w:val="32"/>
        </w:rPr>
        <w:t>熊洪伟</w:t>
      </w:r>
      <w:r>
        <w:rPr>
          <w:rFonts w:ascii="仿宋" w:eastAsia="仿宋" w:hAnsi="仿宋" w:hint="eastAsia"/>
          <w:sz w:val="32"/>
          <w:szCs w:val="32"/>
        </w:rPr>
        <w:t>犯</w:t>
      </w:r>
      <w:r w:rsidRPr="00766A10">
        <w:rPr>
          <w:rFonts w:ascii="仿宋" w:eastAsia="仿宋" w:hAnsi="仿宋" w:hint="eastAsia"/>
          <w:noProof/>
          <w:sz w:val="32"/>
          <w:szCs w:val="32"/>
        </w:rPr>
        <w:t>非法持有毒品罪</w:t>
      </w:r>
      <w:r>
        <w:rPr>
          <w:rFonts w:ascii="仿宋" w:eastAsia="仿宋" w:hAnsi="仿宋" w:hint="eastAsia"/>
          <w:sz w:val="32"/>
          <w:szCs w:val="32"/>
        </w:rPr>
        <w:t>，判处有期徒刑</w:t>
      </w:r>
      <w:r w:rsidRPr="00766A10">
        <w:rPr>
          <w:rFonts w:ascii="仿宋" w:eastAsia="仿宋" w:hAnsi="仿宋" w:hint="eastAsia"/>
          <w:noProof/>
          <w:sz w:val="32"/>
          <w:szCs w:val="32"/>
        </w:rPr>
        <w:t>十二年</w:t>
      </w:r>
      <w:r>
        <w:rPr>
          <w:rFonts w:ascii="仿宋" w:eastAsia="仿宋" w:hAnsi="仿宋" w:hint="eastAsia"/>
          <w:sz w:val="32"/>
          <w:szCs w:val="32"/>
        </w:rPr>
        <w:t>，并处</w:t>
      </w:r>
      <w:r w:rsidRPr="00766A10">
        <w:rPr>
          <w:rFonts w:ascii="仿宋" w:eastAsia="仿宋" w:hAnsi="仿宋" w:hint="eastAsia"/>
          <w:noProof/>
          <w:sz w:val="32"/>
          <w:szCs w:val="32"/>
        </w:rPr>
        <w:t>罚金50000元</w:t>
      </w:r>
      <w:r>
        <w:rPr>
          <w:rFonts w:ascii="仿宋" w:eastAsia="仿宋" w:hAnsi="仿宋" w:hint="eastAsia"/>
          <w:sz w:val="32"/>
          <w:szCs w:val="32"/>
        </w:rPr>
        <w:t>。本人未提出上诉。判决发生法律效力后交付执行。刑期自</w:t>
      </w:r>
      <w:r w:rsidRPr="00766A10">
        <w:rPr>
          <w:rFonts w:ascii="仿宋" w:eastAsia="仿宋" w:hAnsi="仿宋" w:hint="eastAsia"/>
          <w:noProof/>
          <w:sz w:val="32"/>
          <w:szCs w:val="32"/>
        </w:rPr>
        <w:t>二〇二一年十一月二十四日</w:t>
      </w:r>
      <w:r>
        <w:rPr>
          <w:rFonts w:ascii="仿宋" w:eastAsia="仿宋" w:hAnsi="仿宋" w:hint="eastAsia"/>
          <w:sz w:val="32"/>
          <w:szCs w:val="32"/>
        </w:rPr>
        <w:t>起至</w:t>
      </w:r>
      <w:r w:rsidRPr="00766A10">
        <w:rPr>
          <w:rFonts w:ascii="仿宋" w:eastAsia="仿宋" w:hAnsi="仿宋" w:hint="eastAsia"/>
          <w:noProof/>
          <w:sz w:val="32"/>
          <w:szCs w:val="32"/>
        </w:rPr>
        <w:t>二〇三三年十一月二十三日</w:t>
      </w:r>
      <w:r>
        <w:rPr>
          <w:rFonts w:ascii="仿宋" w:eastAsia="仿宋" w:hAnsi="仿宋" w:hint="eastAsia"/>
          <w:sz w:val="32"/>
          <w:szCs w:val="32"/>
        </w:rPr>
        <w:t>止。于</w:t>
      </w:r>
      <w:r w:rsidRPr="00766A10">
        <w:rPr>
          <w:rFonts w:ascii="仿宋" w:eastAsia="仿宋" w:hAnsi="仿宋" w:hint="eastAsia"/>
          <w:noProof/>
          <w:sz w:val="32"/>
          <w:szCs w:val="32"/>
        </w:rPr>
        <w:t>2022年8月26日</w:t>
      </w:r>
      <w:r>
        <w:rPr>
          <w:rFonts w:ascii="仿宋" w:eastAsia="仿宋" w:hAnsi="仿宋" w:hint="eastAsia"/>
          <w:sz w:val="32"/>
          <w:szCs w:val="32"/>
        </w:rPr>
        <w:t>送我</w:t>
      </w:r>
      <w:proofErr w:type="gramStart"/>
      <w:r>
        <w:rPr>
          <w:rFonts w:ascii="仿宋" w:eastAsia="仿宋" w:hAnsi="仿宋" w:hint="eastAsia"/>
          <w:sz w:val="32"/>
          <w:szCs w:val="32"/>
        </w:rPr>
        <w:t>狱</w:t>
      </w:r>
      <w:proofErr w:type="gramEnd"/>
      <w:r>
        <w:rPr>
          <w:rFonts w:ascii="仿宋" w:eastAsia="仿宋" w:hAnsi="仿宋" w:hint="eastAsia"/>
          <w:sz w:val="32"/>
          <w:szCs w:val="32"/>
        </w:rPr>
        <w:t>服刑改造。</w:t>
      </w:r>
    </w:p>
    <w:p w:rsidR="00DF27F7" w:rsidRDefault="00DF27F7" w:rsidP="00DF27F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Pr="00766A10">
        <w:rPr>
          <w:rFonts w:ascii="仿宋" w:eastAsia="仿宋" w:hAnsi="仿宋" w:hint="eastAsia"/>
          <w:noProof/>
          <w:sz w:val="32"/>
          <w:szCs w:val="32"/>
        </w:rPr>
        <w:t>熊洪伟</w:t>
      </w:r>
      <w:r>
        <w:rPr>
          <w:rFonts w:ascii="仿宋" w:eastAsia="仿宋" w:hAnsi="仿宋" w:hint="eastAsia"/>
          <w:sz w:val="32"/>
          <w:szCs w:val="32"/>
        </w:rPr>
        <w:t>在服刑期间，认罪悔罪；遵守法律法规及监规，接受教育改造；积极参加思想、文化、职业技术教育；积极参加劳动，努力完成劳动任务；</w:t>
      </w:r>
      <w:r w:rsidRPr="00766A10">
        <w:rPr>
          <w:rFonts w:ascii="仿宋" w:eastAsia="仿宋" w:hAnsi="仿宋" w:hint="eastAsia"/>
          <w:noProof/>
          <w:sz w:val="32"/>
          <w:szCs w:val="32"/>
        </w:rPr>
        <w:t>罚金已履行5940元</w:t>
      </w:r>
      <w:r>
        <w:rPr>
          <w:rFonts w:ascii="仿宋" w:eastAsia="仿宋" w:hAnsi="仿宋"/>
          <w:sz w:val="32"/>
          <w:szCs w:val="32"/>
        </w:rPr>
        <w:t>。本次考核期内，</w:t>
      </w:r>
      <w:r>
        <w:rPr>
          <w:rFonts w:ascii="仿宋" w:eastAsia="仿宋" w:hAnsi="仿宋" w:hint="eastAsia"/>
          <w:sz w:val="32"/>
          <w:szCs w:val="32"/>
        </w:rPr>
        <w:t>该犯</w:t>
      </w:r>
      <w:r>
        <w:rPr>
          <w:rFonts w:ascii="仿宋" w:eastAsia="仿宋" w:hAnsi="仿宋"/>
          <w:sz w:val="32"/>
          <w:szCs w:val="32"/>
        </w:rPr>
        <w:t>共计获得表扬</w:t>
      </w:r>
      <w:r w:rsidRPr="00766A10">
        <w:rPr>
          <w:rFonts w:ascii="仿宋" w:eastAsia="仿宋" w:hAnsi="仿宋" w:hint="eastAsia"/>
          <w:noProof/>
          <w:sz w:val="32"/>
          <w:szCs w:val="32"/>
        </w:rPr>
        <w:t>四</w:t>
      </w:r>
      <w:r>
        <w:rPr>
          <w:rFonts w:ascii="仿宋" w:eastAsia="仿宋" w:hAnsi="仿宋" w:hint="eastAsia"/>
          <w:sz w:val="32"/>
          <w:szCs w:val="32"/>
        </w:rPr>
        <w:t>个，悔改表现评定结论为“确有悔改表现”。</w:t>
      </w:r>
    </w:p>
    <w:p w:rsidR="00DF27F7" w:rsidRDefault="00DF27F7" w:rsidP="00DF27F7">
      <w:pPr>
        <w:spacing w:line="560" w:lineRule="exact"/>
        <w:ind w:firstLineChars="200" w:firstLine="640"/>
        <w:rPr>
          <w:rFonts w:ascii="仿宋" w:eastAsia="仿宋" w:hAnsi="仿宋"/>
          <w:noProof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综上所述，罪犯</w:t>
      </w:r>
      <w:r w:rsidRPr="00766A10">
        <w:rPr>
          <w:rFonts w:ascii="仿宋" w:eastAsia="仿宋" w:hAnsi="仿宋" w:hint="eastAsia"/>
          <w:noProof/>
          <w:sz w:val="32"/>
          <w:szCs w:val="32"/>
        </w:rPr>
        <w:t>熊洪伟</w:t>
      </w:r>
      <w:r>
        <w:rPr>
          <w:rFonts w:ascii="仿宋" w:eastAsia="仿宋" w:hAnsi="仿宋" w:hint="eastAsia"/>
          <w:sz w:val="32"/>
          <w:szCs w:val="32"/>
        </w:rPr>
        <w:t>在服刑期间，认罪悔罪，遵规守纪，积极改造，确有悔改表现</w:t>
      </w:r>
      <w:r>
        <w:rPr>
          <w:rFonts w:ascii="仿宋" w:eastAsia="仿宋" w:hAnsi="仿宋" w:hint="eastAsia"/>
          <w:noProof/>
          <w:sz w:val="32"/>
          <w:szCs w:val="32"/>
        </w:rPr>
        <w:t>。</w:t>
      </w:r>
      <w:r w:rsidRPr="005D5631">
        <w:rPr>
          <w:rFonts w:ascii="仿宋" w:eastAsia="仿宋" w:hAnsi="仿宋" w:hint="eastAsia"/>
          <w:noProof/>
          <w:sz w:val="32"/>
          <w:szCs w:val="32"/>
        </w:rPr>
        <w:t>该犯系累犯、毒品再犯，依法应当从</w:t>
      </w:r>
      <w:r w:rsidRPr="005D5631">
        <w:rPr>
          <w:rFonts w:ascii="仿宋" w:eastAsia="仿宋" w:hAnsi="仿宋" w:hint="eastAsia"/>
          <w:noProof/>
          <w:sz w:val="32"/>
          <w:szCs w:val="32"/>
        </w:rPr>
        <w:lastRenderedPageBreak/>
        <w:t>严。</w:t>
      </w:r>
    </w:p>
    <w:p w:rsidR="00DF27F7" w:rsidRDefault="00DF27F7" w:rsidP="00DF27F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 w:rsidRPr="00766A10">
        <w:rPr>
          <w:rFonts w:ascii="仿宋" w:eastAsia="仿宋" w:hAnsi="仿宋" w:hint="eastAsia"/>
          <w:noProof/>
          <w:sz w:val="32"/>
          <w:szCs w:val="32"/>
        </w:rPr>
        <w:t>熊洪伟</w:t>
      </w:r>
      <w:r>
        <w:rPr>
          <w:rFonts w:ascii="仿宋" w:eastAsia="仿宋" w:hAnsi="仿宋" w:hint="eastAsia"/>
          <w:sz w:val="32"/>
          <w:szCs w:val="32"/>
        </w:rPr>
        <w:t>减刑</w:t>
      </w:r>
      <w:r w:rsidRPr="00766A10">
        <w:rPr>
          <w:rFonts w:ascii="仿宋" w:eastAsia="仿宋" w:hAnsi="仿宋" w:hint="eastAsia"/>
          <w:noProof/>
          <w:sz w:val="32"/>
          <w:szCs w:val="32"/>
        </w:rPr>
        <w:t>三个月</w:t>
      </w:r>
      <w:r>
        <w:rPr>
          <w:rFonts w:ascii="仿宋" w:eastAsia="仿宋" w:hAnsi="仿宋" w:hint="eastAsia"/>
          <w:sz w:val="32"/>
          <w:szCs w:val="32"/>
        </w:rPr>
        <w:t>。特报请裁定。</w:t>
      </w:r>
    </w:p>
    <w:p w:rsidR="00DF27F7" w:rsidRDefault="00DF27F7" w:rsidP="00DF27F7">
      <w:pPr>
        <w:pStyle w:val="a5"/>
        <w:spacing w:line="560" w:lineRule="exact"/>
        <w:ind w:firstLineChars="200" w:firstLine="64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此致</w:t>
      </w:r>
    </w:p>
    <w:p w:rsidR="00DF27F7" w:rsidRDefault="00DF27F7" w:rsidP="00DF27F7">
      <w:pPr>
        <w:spacing w:line="560" w:lineRule="exact"/>
        <w:rPr>
          <w:rFonts w:ascii="仿宋" w:eastAsia="仿宋" w:hAnsi="仿宋"/>
        </w:rPr>
      </w:pPr>
      <w:r>
        <w:rPr>
          <w:rFonts w:ascii="仿宋" w:eastAsia="仿宋" w:hAnsi="仿宋" w:hint="eastAsia"/>
          <w:sz w:val="32"/>
          <w:szCs w:val="32"/>
        </w:rPr>
        <w:t>四川省广元市中级人民法院</w:t>
      </w:r>
    </w:p>
    <w:p w:rsidR="00DF27F7" w:rsidRDefault="00DF27F7" w:rsidP="00DF27F7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DF27F7" w:rsidRDefault="00DF27F7" w:rsidP="00DF27F7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DF27F7" w:rsidRDefault="00DF27F7" w:rsidP="00DF27F7">
      <w:pPr>
        <w:pStyle w:val="a6"/>
        <w:spacing w:line="560" w:lineRule="exact"/>
        <w:ind w:leftChars="0" w:left="0"/>
        <w:jc w:val="left"/>
        <w:rPr>
          <w:rFonts w:ascii="仿宋" w:eastAsia="仿宋" w:hAnsi="仿宋"/>
        </w:rPr>
      </w:pPr>
    </w:p>
    <w:p w:rsidR="00DF27F7" w:rsidRDefault="00DF27F7" w:rsidP="00DF27F7">
      <w:pPr>
        <w:pStyle w:val="a6"/>
        <w:spacing w:line="560" w:lineRule="exact"/>
        <w:ind w:leftChars="0" w:left="0" w:firstLineChars="1750" w:firstLine="5600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四川省广元监狱</w:t>
      </w:r>
    </w:p>
    <w:p w:rsidR="00DF27F7" w:rsidRDefault="00DF27F7" w:rsidP="00DF27F7">
      <w:pPr>
        <w:pStyle w:val="a6"/>
        <w:spacing w:line="560" w:lineRule="exact"/>
        <w:ind w:leftChars="0" w:left="0" w:rightChars="400" w:right="840"/>
        <w:jc w:val="right"/>
        <w:rPr>
          <w:rFonts w:ascii="仿宋" w:eastAsia="仿宋" w:hAnsi="仿宋"/>
        </w:rPr>
        <w:sectPr w:rsidR="00DF27F7" w:rsidSect="009E4B3A">
          <w:headerReference w:type="default" r:id="rId6"/>
          <w:pgSz w:w="11906" w:h="16838"/>
          <w:pgMar w:top="2098" w:right="1474" w:bottom="1985" w:left="1588" w:header="851" w:footer="992" w:gutter="0"/>
          <w:pgNumType w:start="1"/>
          <w:cols w:space="425"/>
          <w:docGrid w:type="lines" w:linePitch="312"/>
        </w:sectPr>
      </w:pPr>
      <w:r>
        <w:rPr>
          <w:rFonts w:ascii="仿宋" w:eastAsia="仿宋" w:hAnsi="仿宋" w:hint="eastAsia"/>
        </w:rPr>
        <w:t>2025年2月21日</w:t>
      </w:r>
    </w:p>
    <w:p w:rsidR="00AC3BDF" w:rsidRDefault="00AC3BDF">
      <w:bookmarkStart w:id="0" w:name="_GoBack"/>
      <w:bookmarkEnd w:id="0"/>
    </w:p>
    <w:sectPr w:rsidR="00AC3B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8EE" w:rsidRDefault="00CB58EE" w:rsidP="00DF27F7">
      <w:r>
        <w:separator/>
      </w:r>
    </w:p>
  </w:endnote>
  <w:endnote w:type="continuationSeparator" w:id="0">
    <w:p w:rsidR="00CB58EE" w:rsidRDefault="00CB58EE" w:rsidP="00DF2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8EE" w:rsidRDefault="00CB58EE" w:rsidP="00DF27F7">
      <w:r>
        <w:separator/>
      </w:r>
    </w:p>
  </w:footnote>
  <w:footnote w:type="continuationSeparator" w:id="0">
    <w:p w:rsidR="00CB58EE" w:rsidRDefault="00CB58EE" w:rsidP="00DF27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7F7" w:rsidRDefault="00DF27F7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6D0"/>
    <w:rsid w:val="006A66D0"/>
    <w:rsid w:val="00AC3BDF"/>
    <w:rsid w:val="00CB58EE"/>
    <w:rsid w:val="00DF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6508C54-D3B1-464C-A465-90775A6B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7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DF27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DF27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27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27F7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DF27F7"/>
    <w:rPr>
      <w:rFonts w:ascii="宋体" w:hAnsi="宋体"/>
      <w:sz w:val="32"/>
      <w:szCs w:val="32"/>
    </w:rPr>
  </w:style>
  <w:style w:type="character" w:customStyle="1" w:styleId="Char1">
    <w:name w:val="称呼 Char"/>
    <w:basedOn w:val="a0"/>
    <w:link w:val="a5"/>
    <w:qFormat/>
    <w:rsid w:val="00DF27F7"/>
    <w:rPr>
      <w:rFonts w:ascii="宋体" w:eastAsia="宋体" w:hAnsi="宋体" w:cs="Times New Roman"/>
      <w:sz w:val="32"/>
      <w:szCs w:val="32"/>
    </w:rPr>
  </w:style>
  <w:style w:type="paragraph" w:styleId="a6">
    <w:name w:val="Closing"/>
    <w:basedOn w:val="a"/>
    <w:link w:val="Char2"/>
    <w:qFormat/>
    <w:rsid w:val="00DF27F7"/>
    <w:pPr>
      <w:ind w:leftChars="2100" w:left="100"/>
    </w:pPr>
    <w:rPr>
      <w:rFonts w:ascii="宋体" w:hAnsi="宋体"/>
      <w:sz w:val="32"/>
      <w:szCs w:val="32"/>
    </w:rPr>
  </w:style>
  <w:style w:type="character" w:customStyle="1" w:styleId="Char2">
    <w:name w:val="结束语 Char"/>
    <w:basedOn w:val="a0"/>
    <w:link w:val="a6"/>
    <w:qFormat/>
    <w:rsid w:val="00DF27F7"/>
    <w:rPr>
      <w:rFonts w:ascii="宋体" w:eastAsia="宋体" w:hAnsi="宋体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</Words>
  <Characters>559</Characters>
  <Application>Microsoft Office Word</Application>
  <DocSecurity>0</DocSecurity>
  <Lines>4</Lines>
  <Paragraphs>1</Paragraphs>
  <ScaleCrop>false</ScaleCrop>
  <Company>Scsgyjy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蒋磊</dc:creator>
  <cp:keywords/>
  <dc:description/>
  <cp:lastModifiedBy>蒋磊</cp:lastModifiedBy>
  <cp:revision>2</cp:revision>
  <dcterms:created xsi:type="dcterms:W3CDTF">2025-02-25T06:23:00Z</dcterms:created>
  <dcterms:modified xsi:type="dcterms:W3CDTF">2025-02-25T06:23:00Z</dcterms:modified>
</cp:coreProperties>
</file>