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F1A" w:rsidRDefault="00B25F1A" w:rsidP="00B25F1A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四川省广元监狱</w:t>
      </w:r>
    </w:p>
    <w:p w:rsidR="00B25F1A" w:rsidRDefault="00B25F1A" w:rsidP="00B25F1A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报请减刑建议书</w:t>
      </w:r>
    </w:p>
    <w:p w:rsidR="00B25F1A" w:rsidRDefault="00B25F1A" w:rsidP="00B25F1A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</w:p>
    <w:p w:rsidR="00B25F1A" w:rsidRDefault="00B25F1A" w:rsidP="00B25F1A">
      <w:pPr>
        <w:wordWrap w:val="0"/>
        <w:spacing w:line="560" w:lineRule="exact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（20</w:t>
      </w:r>
      <w:r>
        <w:rPr>
          <w:rFonts w:ascii="仿宋" w:eastAsia="仿宋" w:hAnsi="仿宋"/>
          <w:sz w:val="32"/>
          <w:szCs w:val="32"/>
        </w:rPr>
        <w:t>24</w:t>
      </w:r>
      <w:r>
        <w:rPr>
          <w:rFonts w:ascii="仿宋" w:eastAsia="仿宋" w:hAnsi="仿宋" w:hint="eastAsia"/>
          <w:sz w:val="32"/>
          <w:szCs w:val="32"/>
        </w:rPr>
        <w:t>）广狱建字第</w:t>
      </w:r>
      <w:r>
        <w:rPr>
          <w:rFonts w:ascii="仿宋" w:eastAsia="仿宋" w:hAnsi="仿宋"/>
          <w:sz w:val="32"/>
          <w:szCs w:val="32"/>
        </w:rPr>
        <w:t>654</w:t>
      </w:r>
      <w:r>
        <w:rPr>
          <w:rFonts w:ascii="仿宋" w:eastAsia="仿宋" w:hAnsi="仿宋" w:hint="eastAsia"/>
          <w:sz w:val="32"/>
          <w:szCs w:val="32"/>
        </w:rPr>
        <w:t>号</w:t>
      </w:r>
    </w:p>
    <w:p w:rsidR="00B25F1A" w:rsidRPr="00ED20F3" w:rsidRDefault="00B25F1A" w:rsidP="00B25F1A">
      <w:pPr>
        <w:spacing w:line="6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D20F3">
        <w:rPr>
          <w:rFonts w:ascii="仿宋" w:eastAsia="仿宋" w:hAnsi="仿宋" w:hint="eastAsia"/>
          <w:sz w:val="32"/>
          <w:szCs w:val="32"/>
        </w:rPr>
        <w:t>罪犯</w:t>
      </w:r>
      <w:r w:rsidRPr="00ED20F3">
        <w:rPr>
          <w:rFonts w:ascii="仿宋" w:eastAsia="仿宋" w:hAnsi="仿宋"/>
          <w:noProof/>
          <w:sz w:val="32"/>
          <w:szCs w:val="32"/>
        </w:rPr>
        <w:t>李文勇</w:t>
      </w:r>
      <w:r w:rsidRPr="00ED20F3">
        <w:rPr>
          <w:rFonts w:ascii="仿宋" w:eastAsia="仿宋" w:hAnsi="仿宋" w:hint="eastAsia"/>
          <w:sz w:val="32"/>
          <w:szCs w:val="32"/>
        </w:rPr>
        <w:t>，男，</w:t>
      </w:r>
      <w:r w:rsidRPr="00ED20F3">
        <w:rPr>
          <w:rFonts w:ascii="仿宋" w:eastAsia="仿宋" w:hAnsi="仿宋"/>
          <w:noProof/>
          <w:sz w:val="32"/>
          <w:szCs w:val="32"/>
        </w:rPr>
        <w:t>1977年3月3日</w:t>
      </w:r>
      <w:r w:rsidRPr="00ED20F3">
        <w:rPr>
          <w:rFonts w:ascii="仿宋" w:eastAsia="仿宋" w:hAnsi="仿宋" w:hint="eastAsia"/>
          <w:sz w:val="32"/>
          <w:szCs w:val="32"/>
        </w:rPr>
        <w:t>出生，</w:t>
      </w:r>
      <w:r w:rsidRPr="00ED20F3">
        <w:rPr>
          <w:rFonts w:ascii="仿宋" w:eastAsia="仿宋" w:hAnsi="仿宋"/>
          <w:noProof/>
          <w:sz w:val="32"/>
          <w:szCs w:val="32"/>
        </w:rPr>
        <w:t>汉族</w:t>
      </w:r>
      <w:r w:rsidRPr="00ED20F3">
        <w:rPr>
          <w:rFonts w:ascii="仿宋" w:eastAsia="仿宋" w:hAnsi="仿宋" w:hint="eastAsia"/>
          <w:sz w:val="32"/>
          <w:szCs w:val="32"/>
        </w:rPr>
        <w:t>，</w:t>
      </w:r>
      <w:r w:rsidRPr="00ED20F3">
        <w:rPr>
          <w:rFonts w:ascii="仿宋" w:eastAsia="仿宋" w:hAnsi="仿宋"/>
          <w:noProof/>
          <w:sz w:val="32"/>
          <w:szCs w:val="32"/>
        </w:rPr>
        <w:t>初中</w:t>
      </w:r>
      <w:r w:rsidRPr="00ED20F3">
        <w:rPr>
          <w:rFonts w:ascii="仿宋" w:eastAsia="仿宋" w:hAnsi="仿宋" w:hint="eastAsia"/>
          <w:sz w:val="32"/>
          <w:szCs w:val="32"/>
        </w:rPr>
        <w:t>文化，捕前职业：</w:t>
      </w:r>
      <w:r w:rsidRPr="00ED20F3">
        <w:rPr>
          <w:rFonts w:ascii="仿宋" w:eastAsia="仿宋" w:hAnsi="仿宋"/>
          <w:noProof/>
          <w:sz w:val="32"/>
          <w:szCs w:val="32"/>
        </w:rPr>
        <w:t>个体工商户</w:t>
      </w:r>
      <w:r w:rsidRPr="00ED20F3">
        <w:rPr>
          <w:rFonts w:ascii="仿宋" w:eastAsia="仿宋" w:hAnsi="仿宋" w:hint="eastAsia"/>
          <w:sz w:val="32"/>
          <w:szCs w:val="32"/>
        </w:rPr>
        <w:t>，原户籍所在地：</w:t>
      </w:r>
      <w:r w:rsidRPr="00ED20F3">
        <w:rPr>
          <w:rFonts w:ascii="仿宋" w:eastAsia="仿宋" w:hAnsi="仿宋"/>
          <w:noProof/>
          <w:sz w:val="32"/>
          <w:szCs w:val="32"/>
        </w:rPr>
        <w:t>四川省广元市利州区</w:t>
      </w:r>
      <w:r w:rsidRPr="00ED20F3">
        <w:rPr>
          <w:rFonts w:ascii="仿宋" w:eastAsia="仿宋" w:hAnsi="仿宋" w:hint="eastAsia"/>
          <w:sz w:val="32"/>
          <w:szCs w:val="32"/>
        </w:rPr>
        <w:t>。现在四川省广元监狱十一监区服刑。</w:t>
      </w:r>
    </w:p>
    <w:p w:rsidR="00B25F1A" w:rsidRPr="00ED20F3" w:rsidRDefault="00B25F1A" w:rsidP="00B25F1A">
      <w:pPr>
        <w:spacing w:line="6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D20F3">
        <w:rPr>
          <w:rFonts w:ascii="仿宋" w:eastAsia="仿宋" w:hAnsi="仿宋"/>
          <w:noProof/>
          <w:sz w:val="32"/>
          <w:szCs w:val="32"/>
        </w:rPr>
        <w:t>四川省广元市昭化区人民法院</w:t>
      </w:r>
      <w:r w:rsidRPr="00ED20F3">
        <w:rPr>
          <w:rFonts w:ascii="仿宋" w:eastAsia="仿宋" w:hAnsi="仿宋" w:hint="eastAsia"/>
          <w:sz w:val="32"/>
          <w:szCs w:val="32"/>
        </w:rPr>
        <w:t>于</w:t>
      </w:r>
      <w:r w:rsidRPr="00ED20F3">
        <w:rPr>
          <w:rFonts w:ascii="仿宋" w:eastAsia="仿宋" w:hAnsi="仿宋"/>
          <w:noProof/>
          <w:sz w:val="32"/>
          <w:szCs w:val="32"/>
        </w:rPr>
        <w:t>2022</w:t>
      </w:r>
      <w:r w:rsidRPr="00ED20F3">
        <w:rPr>
          <w:rFonts w:ascii="仿宋" w:eastAsia="仿宋" w:hAnsi="仿宋" w:hint="eastAsia"/>
          <w:noProof/>
          <w:sz w:val="32"/>
          <w:szCs w:val="32"/>
        </w:rPr>
        <w:t>年</w:t>
      </w:r>
      <w:r w:rsidRPr="00ED20F3">
        <w:rPr>
          <w:rFonts w:ascii="仿宋" w:eastAsia="仿宋" w:hAnsi="仿宋"/>
          <w:noProof/>
          <w:sz w:val="32"/>
          <w:szCs w:val="32"/>
        </w:rPr>
        <w:t>12</w:t>
      </w:r>
      <w:r w:rsidRPr="00ED20F3">
        <w:rPr>
          <w:rFonts w:ascii="仿宋" w:eastAsia="仿宋" w:hAnsi="仿宋" w:hint="eastAsia"/>
          <w:noProof/>
          <w:sz w:val="32"/>
          <w:szCs w:val="32"/>
        </w:rPr>
        <w:t>月</w:t>
      </w:r>
      <w:r w:rsidRPr="00ED20F3">
        <w:rPr>
          <w:rFonts w:ascii="仿宋" w:eastAsia="仿宋" w:hAnsi="仿宋"/>
          <w:noProof/>
          <w:sz w:val="32"/>
          <w:szCs w:val="32"/>
        </w:rPr>
        <w:t>9</w:t>
      </w:r>
      <w:r w:rsidRPr="00ED20F3">
        <w:rPr>
          <w:rFonts w:ascii="仿宋" w:eastAsia="仿宋" w:hAnsi="仿宋" w:hint="eastAsia"/>
          <w:noProof/>
          <w:sz w:val="32"/>
          <w:szCs w:val="32"/>
        </w:rPr>
        <w:t>日</w:t>
      </w:r>
      <w:r w:rsidRPr="00ED20F3">
        <w:rPr>
          <w:rFonts w:ascii="仿宋" w:eastAsia="仿宋" w:hAnsi="仿宋" w:hint="eastAsia"/>
          <w:sz w:val="32"/>
          <w:szCs w:val="32"/>
        </w:rPr>
        <w:t>作出</w:t>
      </w:r>
      <w:r w:rsidRPr="00ED20F3">
        <w:rPr>
          <w:rFonts w:ascii="仿宋" w:eastAsia="仿宋" w:hAnsi="仿宋"/>
          <w:noProof/>
          <w:sz w:val="32"/>
          <w:szCs w:val="32"/>
        </w:rPr>
        <w:t>(2022)川0811刑初91号</w:t>
      </w:r>
      <w:r w:rsidRPr="00ED20F3">
        <w:rPr>
          <w:rFonts w:ascii="仿宋" w:eastAsia="仿宋" w:hAnsi="仿宋" w:hint="eastAsia"/>
          <w:sz w:val="32"/>
          <w:szCs w:val="32"/>
        </w:rPr>
        <w:t>刑事判决书，以被告人</w:t>
      </w:r>
      <w:r w:rsidRPr="00ED20F3">
        <w:rPr>
          <w:rFonts w:ascii="仿宋" w:eastAsia="仿宋" w:hAnsi="仿宋"/>
          <w:noProof/>
          <w:sz w:val="32"/>
          <w:szCs w:val="32"/>
        </w:rPr>
        <w:t>李文勇</w:t>
      </w:r>
      <w:r w:rsidRPr="00ED20F3">
        <w:rPr>
          <w:rFonts w:ascii="仿宋" w:eastAsia="仿宋" w:hAnsi="仿宋" w:hint="eastAsia"/>
          <w:sz w:val="32"/>
          <w:szCs w:val="32"/>
        </w:rPr>
        <w:t>犯</w:t>
      </w:r>
      <w:r w:rsidRPr="00ED20F3">
        <w:rPr>
          <w:rFonts w:ascii="仿宋" w:eastAsia="仿宋" w:hAnsi="仿宋"/>
          <w:noProof/>
          <w:sz w:val="32"/>
          <w:szCs w:val="32"/>
        </w:rPr>
        <w:t>强制猥亵</w:t>
      </w:r>
      <w:r w:rsidRPr="00ED20F3">
        <w:rPr>
          <w:rFonts w:ascii="仿宋" w:eastAsia="仿宋" w:hAnsi="仿宋" w:hint="eastAsia"/>
          <w:sz w:val="32"/>
          <w:szCs w:val="32"/>
        </w:rPr>
        <w:t>罪，判处有期徒刑</w:t>
      </w:r>
      <w:r w:rsidRPr="00ED20F3">
        <w:rPr>
          <w:rFonts w:ascii="仿宋" w:eastAsia="仿宋" w:hAnsi="仿宋"/>
          <w:noProof/>
          <w:sz w:val="32"/>
          <w:szCs w:val="32"/>
        </w:rPr>
        <w:t>二年六个月</w:t>
      </w:r>
      <w:r w:rsidRPr="00ED20F3">
        <w:rPr>
          <w:rFonts w:ascii="仿宋" w:eastAsia="仿宋" w:hAnsi="仿宋" w:hint="eastAsia"/>
          <w:sz w:val="32"/>
          <w:szCs w:val="32"/>
        </w:rPr>
        <w:t>年。</w:t>
      </w:r>
      <w:r w:rsidRPr="00337C77">
        <w:rPr>
          <w:rFonts w:ascii="仿宋" w:eastAsia="仿宋" w:hAnsi="仿宋" w:hint="eastAsia"/>
          <w:sz w:val="32"/>
          <w:szCs w:val="32"/>
        </w:rPr>
        <w:t>被告人</w:t>
      </w:r>
      <w:r>
        <w:rPr>
          <w:rFonts w:ascii="仿宋" w:eastAsia="仿宋" w:hAnsi="仿宋" w:hint="eastAsia"/>
          <w:sz w:val="32"/>
          <w:szCs w:val="32"/>
        </w:rPr>
        <w:t>李文勇</w:t>
      </w:r>
      <w:r w:rsidRPr="00337C77">
        <w:rPr>
          <w:rFonts w:ascii="仿宋" w:eastAsia="仿宋" w:hAnsi="仿宋" w:hint="eastAsia"/>
          <w:sz w:val="32"/>
          <w:szCs w:val="32"/>
        </w:rPr>
        <w:t>提出上诉，</w:t>
      </w:r>
      <w:r>
        <w:rPr>
          <w:rFonts w:ascii="仿宋" w:eastAsia="仿宋" w:hAnsi="仿宋" w:hint="eastAsia"/>
          <w:sz w:val="32"/>
          <w:szCs w:val="32"/>
        </w:rPr>
        <w:t>四川省广元市中级</w:t>
      </w:r>
      <w:r w:rsidRPr="00337C77">
        <w:rPr>
          <w:rFonts w:ascii="仿宋" w:eastAsia="仿宋" w:hAnsi="仿宋" w:hint="eastAsia"/>
          <w:sz w:val="32"/>
          <w:szCs w:val="32"/>
        </w:rPr>
        <w:t>人民法院于</w:t>
      </w:r>
      <w:r>
        <w:rPr>
          <w:rFonts w:ascii="仿宋" w:eastAsia="仿宋" w:hAnsi="仿宋"/>
          <w:sz w:val="32"/>
          <w:szCs w:val="32"/>
        </w:rPr>
        <w:t>2023</w:t>
      </w:r>
      <w:r w:rsidRPr="00337C77"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/>
          <w:sz w:val="32"/>
          <w:szCs w:val="32"/>
        </w:rPr>
        <w:t>2</w:t>
      </w:r>
      <w:r w:rsidRPr="00337C77"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/>
          <w:sz w:val="32"/>
          <w:szCs w:val="32"/>
        </w:rPr>
        <w:t>28</w:t>
      </w:r>
      <w:r w:rsidRPr="00337C77">
        <w:rPr>
          <w:rFonts w:ascii="仿宋" w:eastAsia="仿宋" w:hAnsi="仿宋" w:hint="eastAsia"/>
          <w:sz w:val="32"/>
          <w:szCs w:val="32"/>
        </w:rPr>
        <w:t>日作出（</w:t>
      </w:r>
      <w:r>
        <w:rPr>
          <w:rFonts w:ascii="仿宋" w:eastAsia="仿宋" w:hAnsi="仿宋"/>
          <w:sz w:val="32"/>
          <w:szCs w:val="32"/>
        </w:rPr>
        <w:t>2023</w:t>
      </w:r>
      <w:r w:rsidRPr="00337C77">
        <w:rPr>
          <w:rFonts w:ascii="仿宋" w:eastAsia="仿宋" w:hAnsi="仿宋" w:hint="eastAsia"/>
          <w:sz w:val="32"/>
          <w:szCs w:val="32"/>
        </w:rPr>
        <w:t>）</w:t>
      </w:r>
      <w:r>
        <w:rPr>
          <w:rFonts w:ascii="仿宋" w:eastAsia="仿宋" w:hAnsi="仿宋" w:hint="eastAsia"/>
          <w:sz w:val="32"/>
          <w:szCs w:val="32"/>
        </w:rPr>
        <w:t>川0</w:t>
      </w:r>
      <w:r>
        <w:rPr>
          <w:rFonts w:ascii="仿宋" w:eastAsia="仿宋" w:hAnsi="仿宋"/>
          <w:sz w:val="32"/>
          <w:szCs w:val="32"/>
        </w:rPr>
        <w:t>8</w:t>
      </w:r>
      <w:r>
        <w:rPr>
          <w:rFonts w:ascii="仿宋" w:eastAsia="仿宋" w:hAnsi="仿宋" w:hint="eastAsia"/>
          <w:sz w:val="32"/>
          <w:szCs w:val="32"/>
        </w:rPr>
        <w:t>刑终4号刑事裁定书</w:t>
      </w:r>
      <w:r w:rsidRPr="00337C77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驳回上诉，维持原判</w:t>
      </w:r>
      <w:r w:rsidRPr="00ED20F3">
        <w:rPr>
          <w:rFonts w:ascii="仿宋" w:eastAsia="仿宋" w:hAnsi="仿宋" w:hint="eastAsia"/>
          <w:sz w:val="32"/>
          <w:szCs w:val="32"/>
        </w:rPr>
        <w:t>，判决发生法律效力后交付执行。刑期自</w:t>
      </w:r>
      <w:r w:rsidRPr="00ED20F3">
        <w:rPr>
          <w:rFonts w:ascii="仿宋" w:eastAsia="仿宋" w:hAnsi="仿宋"/>
          <w:noProof/>
          <w:sz w:val="32"/>
          <w:szCs w:val="32"/>
        </w:rPr>
        <w:t>二○二二年十一月二十九日</w:t>
      </w:r>
      <w:r w:rsidRPr="00ED20F3">
        <w:rPr>
          <w:rFonts w:ascii="仿宋" w:eastAsia="仿宋" w:hAnsi="仿宋" w:hint="eastAsia"/>
          <w:sz w:val="32"/>
          <w:szCs w:val="32"/>
        </w:rPr>
        <w:t>起至</w:t>
      </w:r>
      <w:r w:rsidRPr="00ED20F3">
        <w:rPr>
          <w:rFonts w:ascii="仿宋" w:eastAsia="仿宋" w:hAnsi="仿宋"/>
          <w:noProof/>
          <w:sz w:val="32"/>
          <w:szCs w:val="32"/>
        </w:rPr>
        <w:t>二○二五年五月二十八日</w:t>
      </w:r>
      <w:r w:rsidRPr="00ED20F3">
        <w:rPr>
          <w:rFonts w:ascii="仿宋" w:eastAsia="仿宋" w:hAnsi="仿宋" w:hint="eastAsia"/>
          <w:sz w:val="32"/>
          <w:szCs w:val="32"/>
        </w:rPr>
        <w:t>止。于</w:t>
      </w:r>
      <w:r w:rsidRPr="00ED20F3">
        <w:rPr>
          <w:rFonts w:ascii="仿宋" w:eastAsia="仿宋" w:hAnsi="仿宋"/>
          <w:noProof/>
          <w:sz w:val="32"/>
          <w:szCs w:val="32"/>
        </w:rPr>
        <w:t>2023年4月3日</w:t>
      </w:r>
      <w:r w:rsidRPr="00ED20F3">
        <w:rPr>
          <w:rFonts w:ascii="仿宋" w:eastAsia="仿宋" w:hAnsi="仿宋" w:hint="eastAsia"/>
          <w:sz w:val="32"/>
          <w:szCs w:val="32"/>
        </w:rPr>
        <w:t>送我狱服刑改造。</w:t>
      </w:r>
    </w:p>
    <w:p w:rsidR="00B25F1A" w:rsidRPr="00ED20F3" w:rsidRDefault="00B25F1A" w:rsidP="00B25F1A">
      <w:pPr>
        <w:spacing w:line="6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D20F3">
        <w:rPr>
          <w:rFonts w:ascii="仿宋" w:eastAsia="仿宋" w:hAnsi="仿宋" w:hint="eastAsia"/>
          <w:sz w:val="32"/>
          <w:szCs w:val="32"/>
        </w:rPr>
        <w:t>罪犯</w:t>
      </w:r>
      <w:r w:rsidRPr="00ED20F3">
        <w:rPr>
          <w:rFonts w:ascii="仿宋" w:eastAsia="仿宋" w:hAnsi="仿宋"/>
          <w:noProof/>
          <w:sz w:val="32"/>
          <w:szCs w:val="32"/>
        </w:rPr>
        <w:t>李文勇</w:t>
      </w:r>
      <w:r w:rsidRPr="00ED20F3">
        <w:rPr>
          <w:rFonts w:ascii="仿宋" w:eastAsia="仿宋" w:hAnsi="仿宋" w:hint="eastAsia"/>
          <w:sz w:val="32"/>
          <w:szCs w:val="32"/>
        </w:rPr>
        <w:t>在服刑期间，认罪悔罪；遵守法律法规及监规，接受教育改造；积极参加思想、文化、职业技术教育；积极参加劳动，努力完成劳动任务</w:t>
      </w:r>
      <w:r w:rsidRPr="00ED20F3">
        <w:rPr>
          <w:rFonts w:ascii="仿宋" w:eastAsia="仿宋" w:hAnsi="仿宋"/>
          <w:sz w:val="32"/>
          <w:szCs w:val="32"/>
        </w:rPr>
        <w:t>。本次考核期内，</w:t>
      </w:r>
      <w:r w:rsidRPr="00ED20F3">
        <w:rPr>
          <w:rFonts w:ascii="仿宋" w:eastAsia="仿宋" w:hAnsi="仿宋" w:hint="eastAsia"/>
          <w:sz w:val="32"/>
          <w:szCs w:val="32"/>
        </w:rPr>
        <w:t>该犯</w:t>
      </w:r>
      <w:r w:rsidRPr="00ED20F3">
        <w:rPr>
          <w:rFonts w:ascii="仿宋" w:eastAsia="仿宋" w:hAnsi="仿宋"/>
          <w:sz w:val="32"/>
          <w:szCs w:val="32"/>
        </w:rPr>
        <w:t>共计获得表扬</w:t>
      </w:r>
      <w:r w:rsidRPr="00ED20F3">
        <w:rPr>
          <w:rFonts w:ascii="仿宋" w:eastAsia="仿宋" w:hAnsi="仿宋"/>
          <w:noProof/>
          <w:sz w:val="32"/>
          <w:szCs w:val="32"/>
        </w:rPr>
        <w:t>二</w:t>
      </w:r>
      <w:r w:rsidRPr="00ED20F3">
        <w:rPr>
          <w:rFonts w:ascii="仿宋" w:eastAsia="仿宋" w:hAnsi="仿宋" w:hint="eastAsia"/>
          <w:sz w:val="32"/>
          <w:szCs w:val="32"/>
        </w:rPr>
        <w:t>个，悔改表现评定结论为“确有悔改表现”。</w:t>
      </w:r>
    </w:p>
    <w:p w:rsidR="00B25F1A" w:rsidRPr="00ED20F3" w:rsidRDefault="00B25F1A" w:rsidP="00B25F1A">
      <w:pPr>
        <w:spacing w:line="620" w:lineRule="exact"/>
        <w:ind w:firstLineChars="200" w:firstLine="640"/>
        <w:rPr>
          <w:rFonts w:ascii="仿宋" w:eastAsia="仿宋" w:hAnsi="仿宋"/>
          <w:b/>
          <w:sz w:val="32"/>
          <w:szCs w:val="32"/>
        </w:rPr>
      </w:pPr>
      <w:r w:rsidRPr="00ED20F3">
        <w:rPr>
          <w:rFonts w:ascii="仿宋" w:eastAsia="仿宋" w:hAnsi="仿宋" w:hint="eastAsia"/>
          <w:sz w:val="32"/>
          <w:szCs w:val="32"/>
        </w:rPr>
        <w:t>综上所述，罪犯</w:t>
      </w:r>
      <w:r w:rsidRPr="00ED20F3">
        <w:rPr>
          <w:rFonts w:ascii="仿宋" w:eastAsia="仿宋" w:hAnsi="仿宋"/>
          <w:noProof/>
          <w:sz w:val="32"/>
          <w:szCs w:val="32"/>
        </w:rPr>
        <w:t>李文勇</w:t>
      </w:r>
      <w:r w:rsidRPr="00ED20F3">
        <w:rPr>
          <w:rFonts w:ascii="仿宋" w:eastAsia="仿宋" w:hAnsi="仿宋" w:hint="eastAsia"/>
          <w:sz w:val="32"/>
          <w:szCs w:val="32"/>
        </w:rPr>
        <w:t>在服刑期间，认罪悔罪，遵规守纪，积极改造，确有悔改表现。</w:t>
      </w:r>
    </w:p>
    <w:p w:rsidR="00B25F1A" w:rsidRDefault="00B25F1A" w:rsidP="00B25F1A">
      <w:pPr>
        <w:pStyle w:val="a7"/>
        <w:spacing w:line="640" w:lineRule="exact"/>
        <w:ind w:firstLineChars="200" w:firstLine="640"/>
        <w:rPr>
          <w:rFonts w:ascii="仿宋" w:eastAsia="仿宋" w:hAnsi="仿宋"/>
        </w:rPr>
      </w:pPr>
      <w:r w:rsidRPr="00ED20F3">
        <w:rPr>
          <w:rFonts w:ascii="仿宋" w:eastAsia="仿宋" w:hAnsi="仿宋" w:hint="eastAsia"/>
        </w:rPr>
        <w:t>为此，根据《中华人民共和国监狱法》第二十九条、《中</w:t>
      </w:r>
      <w:r w:rsidRPr="00ED20F3">
        <w:rPr>
          <w:rFonts w:ascii="仿宋" w:eastAsia="仿宋" w:hAnsi="仿宋" w:hint="eastAsia"/>
        </w:rPr>
        <w:lastRenderedPageBreak/>
        <w:t>华人民共和国刑法》第七十八条、《中华人民共和国刑事诉讼法》第二百七十三条第二款的规定，建议对罪犯</w:t>
      </w:r>
      <w:r w:rsidRPr="00ED20F3">
        <w:rPr>
          <w:rFonts w:ascii="仿宋" w:eastAsia="仿宋" w:hAnsi="仿宋"/>
          <w:noProof/>
        </w:rPr>
        <w:t>李文勇</w:t>
      </w:r>
      <w:r w:rsidRPr="00ED20F3">
        <w:rPr>
          <w:rFonts w:ascii="仿宋" w:eastAsia="仿宋" w:hAnsi="仿宋" w:hint="eastAsia"/>
        </w:rPr>
        <w:t>减刑</w:t>
      </w:r>
      <w:r>
        <w:rPr>
          <w:rFonts w:ascii="仿宋" w:eastAsia="仿宋" w:hAnsi="仿宋" w:hint="eastAsia"/>
        </w:rPr>
        <w:t>三</w:t>
      </w:r>
      <w:r w:rsidRPr="00ED20F3">
        <w:rPr>
          <w:rFonts w:ascii="仿宋" w:eastAsia="仿宋" w:hAnsi="仿宋" w:hint="eastAsia"/>
        </w:rPr>
        <w:t>个月。特报请裁定。</w:t>
      </w:r>
    </w:p>
    <w:p w:rsidR="005E716D" w:rsidRPr="00587C40" w:rsidRDefault="005E716D" w:rsidP="00B25F1A">
      <w:pPr>
        <w:pStyle w:val="a7"/>
        <w:spacing w:line="640" w:lineRule="exact"/>
        <w:ind w:firstLineChars="200" w:firstLine="640"/>
        <w:rPr>
          <w:rFonts w:ascii="仿宋" w:eastAsia="仿宋" w:hAnsi="仿宋"/>
        </w:rPr>
      </w:pPr>
      <w:bookmarkStart w:id="0" w:name="_GoBack"/>
      <w:bookmarkEnd w:id="0"/>
      <w:r w:rsidRPr="00587C40">
        <w:rPr>
          <w:rFonts w:ascii="仿宋" w:eastAsia="仿宋" w:hAnsi="仿宋" w:hint="eastAsia"/>
        </w:rPr>
        <w:t>此致</w:t>
      </w:r>
    </w:p>
    <w:p w:rsidR="0077259D" w:rsidRDefault="005E716D" w:rsidP="00687F88">
      <w:pPr>
        <w:pStyle w:val="a9"/>
        <w:spacing w:line="640" w:lineRule="exact"/>
        <w:ind w:leftChars="0" w:left="0" w:right="64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四川省广元市中级人民法院</w:t>
      </w:r>
    </w:p>
    <w:p w:rsidR="005E716D" w:rsidRDefault="005E716D" w:rsidP="005E716D">
      <w:pPr>
        <w:pStyle w:val="a9"/>
        <w:spacing w:line="560" w:lineRule="exact"/>
        <w:ind w:leftChars="0" w:left="0" w:right="640"/>
        <w:rPr>
          <w:rFonts w:ascii="仿宋" w:eastAsia="仿宋" w:hAnsi="仿宋" w:hint="eastAsia"/>
        </w:rPr>
      </w:pPr>
    </w:p>
    <w:p w:rsidR="0077259D" w:rsidRDefault="0077259D" w:rsidP="0077259D">
      <w:pPr>
        <w:pStyle w:val="a9"/>
        <w:spacing w:line="560" w:lineRule="exact"/>
        <w:ind w:leftChars="0" w:left="0"/>
        <w:jc w:val="left"/>
        <w:rPr>
          <w:rFonts w:ascii="仿宋" w:eastAsia="仿宋" w:hAnsi="仿宋"/>
        </w:rPr>
      </w:pPr>
    </w:p>
    <w:p w:rsidR="0077259D" w:rsidRDefault="0077259D" w:rsidP="0077259D">
      <w:pPr>
        <w:pStyle w:val="a9"/>
        <w:spacing w:line="560" w:lineRule="exact"/>
        <w:ind w:leftChars="0" w:left="0" w:firstLineChars="1750" w:firstLine="5600"/>
        <w:jc w:val="left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四川省广元监狱</w:t>
      </w:r>
    </w:p>
    <w:p w:rsidR="001E23C9" w:rsidRPr="0077259D" w:rsidRDefault="0077259D" w:rsidP="0077259D">
      <w:pPr>
        <w:ind w:right="320"/>
        <w:jc w:val="right"/>
        <w:rPr>
          <w:rFonts w:ascii="仿宋" w:eastAsia="仿宋" w:hAnsi="仿宋"/>
          <w:sz w:val="32"/>
          <w:szCs w:val="32"/>
        </w:rPr>
      </w:pPr>
      <w:r w:rsidRPr="0077259D">
        <w:rPr>
          <w:rFonts w:ascii="仿宋" w:eastAsia="仿宋" w:hAnsi="仿宋" w:hint="eastAsia"/>
          <w:sz w:val="32"/>
          <w:szCs w:val="32"/>
        </w:rPr>
        <w:t>20</w:t>
      </w:r>
      <w:r w:rsidRPr="0077259D">
        <w:rPr>
          <w:rFonts w:ascii="仿宋" w:eastAsia="仿宋" w:hAnsi="仿宋"/>
          <w:sz w:val="32"/>
          <w:szCs w:val="32"/>
        </w:rPr>
        <w:t>2</w:t>
      </w:r>
      <w:r w:rsidRPr="0077259D">
        <w:rPr>
          <w:rFonts w:ascii="仿宋" w:eastAsia="仿宋" w:hAnsi="仿宋" w:hint="eastAsia"/>
          <w:sz w:val="32"/>
          <w:szCs w:val="32"/>
        </w:rPr>
        <w:t>4年</w:t>
      </w:r>
      <w:r w:rsidRPr="0077259D">
        <w:rPr>
          <w:rFonts w:ascii="仿宋" w:eastAsia="仿宋" w:hAnsi="仿宋"/>
          <w:sz w:val="32"/>
          <w:szCs w:val="32"/>
        </w:rPr>
        <w:t>8</w:t>
      </w:r>
      <w:r w:rsidRPr="0077259D">
        <w:rPr>
          <w:rFonts w:ascii="仿宋" w:eastAsia="仿宋" w:hAnsi="仿宋" w:hint="eastAsia"/>
          <w:sz w:val="32"/>
          <w:szCs w:val="32"/>
        </w:rPr>
        <w:t>月</w:t>
      </w:r>
      <w:r w:rsidRPr="0077259D">
        <w:rPr>
          <w:rFonts w:ascii="仿宋" w:eastAsia="仿宋" w:hAnsi="仿宋"/>
          <w:sz w:val="32"/>
          <w:szCs w:val="32"/>
        </w:rPr>
        <w:t>20</w:t>
      </w:r>
      <w:r w:rsidRPr="0077259D">
        <w:rPr>
          <w:rFonts w:ascii="仿宋" w:eastAsia="仿宋" w:hAnsi="仿宋" w:hint="eastAsia"/>
          <w:sz w:val="32"/>
          <w:szCs w:val="32"/>
        </w:rPr>
        <w:t>日</w:t>
      </w:r>
    </w:p>
    <w:sectPr w:rsidR="001E23C9" w:rsidRPr="007725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3522" w:rsidRDefault="00253522" w:rsidP="0077259D">
      <w:r>
        <w:separator/>
      </w:r>
    </w:p>
  </w:endnote>
  <w:endnote w:type="continuationSeparator" w:id="0">
    <w:p w:rsidR="00253522" w:rsidRDefault="00253522" w:rsidP="00772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3522" w:rsidRDefault="00253522" w:rsidP="0077259D">
      <w:r>
        <w:separator/>
      </w:r>
    </w:p>
  </w:footnote>
  <w:footnote w:type="continuationSeparator" w:id="0">
    <w:p w:rsidR="00253522" w:rsidRDefault="00253522" w:rsidP="007725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7A5"/>
    <w:rsid w:val="001E23C9"/>
    <w:rsid w:val="00253522"/>
    <w:rsid w:val="005E716D"/>
    <w:rsid w:val="00687F88"/>
    <w:rsid w:val="0077259D"/>
    <w:rsid w:val="008C04D6"/>
    <w:rsid w:val="00955D66"/>
    <w:rsid w:val="00B25F1A"/>
    <w:rsid w:val="00CC5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68F823"/>
  <w15:chartTrackingRefBased/>
  <w15:docId w15:val="{E4850561-E2BC-477C-B8F1-B4573BA23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59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25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7259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7259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7259D"/>
    <w:rPr>
      <w:sz w:val="18"/>
      <w:szCs w:val="18"/>
    </w:rPr>
  </w:style>
  <w:style w:type="paragraph" w:styleId="a7">
    <w:name w:val="Salutation"/>
    <w:basedOn w:val="a"/>
    <w:next w:val="a"/>
    <w:link w:val="a8"/>
    <w:qFormat/>
    <w:rsid w:val="0077259D"/>
    <w:rPr>
      <w:rFonts w:ascii="宋体" w:hAnsi="宋体"/>
      <w:sz w:val="32"/>
      <w:szCs w:val="32"/>
    </w:rPr>
  </w:style>
  <w:style w:type="character" w:customStyle="1" w:styleId="a8">
    <w:name w:val="称呼 字符"/>
    <w:basedOn w:val="a0"/>
    <w:link w:val="a7"/>
    <w:rsid w:val="0077259D"/>
    <w:rPr>
      <w:rFonts w:ascii="宋体" w:eastAsia="宋体" w:hAnsi="宋体" w:cs="Times New Roman"/>
      <w:sz w:val="32"/>
      <w:szCs w:val="32"/>
    </w:rPr>
  </w:style>
  <w:style w:type="paragraph" w:styleId="a9">
    <w:name w:val="Closing"/>
    <w:basedOn w:val="a"/>
    <w:link w:val="aa"/>
    <w:qFormat/>
    <w:rsid w:val="0077259D"/>
    <w:pPr>
      <w:ind w:leftChars="2100" w:left="100"/>
    </w:pPr>
    <w:rPr>
      <w:rFonts w:ascii="宋体" w:hAnsi="宋体"/>
      <w:sz w:val="32"/>
      <w:szCs w:val="32"/>
    </w:rPr>
  </w:style>
  <w:style w:type="character" w:customStyle="1" w:styleId="aa">
    <w:name w:val="结束语 字符"/>
    <w:basedOn w:val="a0"/>
    <w:link w:val="a9"/>
    <w:qFormat/>
    <w:rsid w:val="0077259D"/>
    <w:rPr>
      <w:rFonts w:ascii="宋体" w:eastAsia="宋体" w:hAnsi="宋体" w:cs="Times New Roman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86</Words>
  <Characters>491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欧城</dc:creator>
  <cp:keywords/>
  <dc:description/>
  <cp:lastModifiedBy>欧城</cp:lastModifiedBy>
  <cp:revision>2</cp:revision>
  <dcterms:created xsi:type="dcterms:W3CDTF">2024-08-23T06:12:00Z</dcterms:created>
  <dcterms:modified xsi:type="dcterms:W3CDTF">2024-08-23T06:12:00Z</dcterms:modified>
</cp:coreProperties>
</file>