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5C0" w:rsidRDefault="00D635C0" w:rsidP="00D635C0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D635C0" w:rsidRDefault="00D635C0" w:rsidP="00D635C0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D635C0" w:rsidRDefault="00D635C0" w:rsidP="00D635C0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D635C0" w:rsidRDefault="00D635C0" w:rsidP="00D635C0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D635C0" w:rsidRPr="00B11D65" w:rsidRDefault="00D635C0" w:rsidP="00D635C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20EF9">
        <w:rPr>
          <w:rFonts w:ascii="仿宋" w:eastAsia="仿宋" w:hAnsi="仿宋"/>
          <w:noProof/>
          <w:sz w:val="32"/>
          <w:szCs w:val="32"/>
        </w:rPr>
        <w:t>徐佳豪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20EF9">
        <w:rPr>
          <w:rFonts w:ascii="仿宋" w:eastAsia="仿宋" w:hAnsi="仿宋"/>
          <w:noProof/>
          <w:sz w:val="32"/>
          <w:szCs w:val="32"/>
        </w:rPr>
        <w:t>1999年11月2日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20EF9">
        <w:rPr>
          <w:rFonts w:ascii="仿宋" w:eastAsia="仿宋" w:hAnsi="仿宋"/>
          <w:noProof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20EF9">
        <w:rPr>
          <w:rFonts w:ascii="仿宋" w:eastAsia="仿宋" w:hAnsi="仿宋"/>
          <w:noProof/>
          <w:sz w:val="32"/>
          <w:szCs w:val="32"/>
        </w:rPr>
        <w:t>中专</w:t>
      </w:r>
      <w:r>
        <w:rPr>
          <w:rFonts w:ascii="仿宋" w:eastAsia="仿宋" w:hAnsi="仿宋" w:hint="eastAsia"/>
          <w:sz w:val="32"/>
          <w:szCs w:val="32"/>
        </w:rPr>
        <w:t>文化，捕前职业：</w:t>
      </w:r>
      <w:r w:rsidRPr="00020EF9">
        <w:rPr>
          <w:rFonts w:ascii="仿宋" w:eastAsia="仿宋" w:hAnsi="仿宋"/>
          <w:noProof/>
          <w:sz w:val="32"/>
          <w:szCs w:val="32"/>
        </w:rPr>
        <w:t>农民</w:t>
      </w:r>
      <w:r w:rsidRPr="00B11D65">
        <w:rPr>
          <w:rFonts w:ascii="仿宋" w:eastAsia="仿宋" w:hAnsi="仿宋" w:hint="eastAsia"/>
          <w:sz w:val="32"/>
          <w:szCs w:val="32"/>
        </w:rPr>
        <w:t>，原户籍所在地：</w:t>
      </w:r>
      <w:r w:rsidRPr="00B11D65">
        <w:rPr>
          <w:rFonts w:ascii="仿宋" w:eastAsia="仿宋" w:hAnsi="仿宋"/>
          <w:noProof/>
          <w:sz w:val="32"/>
          <w:szCs w:val="32"/>
        </w:rPr>
        <w:t>四川省绵阳市涪城区</w:t>
      </w:r>
      <w:r w:rsidRPr="00B11D65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D635C0" w:rsidRPr="00B11D65" w:rsidRDefault="00D635C0" w:rsidP="00D635C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1D65">
        <w:rPr>
          <w:rFonts w:ascii="仿宋" w:eastAsia="仿宋" w:hAnsi="仿宋"/>
          <w:noProof/>
          <w:sz w:val="32"/>
          <w:szCs w:val="32"/>
        </w:rPr>
        <w:t>四川省江油市人民法院</w:t>
      </w:r>
      <w:r w:rsidRPr="00B11D65">
        <w:rPr>
          <w:rFonts w:ascii="仿宋" w:eastAsia="仿宋" w:hAnsi="仿宋" w:hint="eastAsia"/>
          <w:sz w:val="32"/>
          <w:szCs w:val="32"/>
        </w:rPr>
        <w:t>于</w:t>
      </w:r>
      <w:r w:rsidRPr="00B11D65">
        <w:rPr>
          <w:rFonts w:ascii="仿宋" w:eastAsia="仿宋" w:hAnsi="仿宋"/>
          <w:noProof/>
          <w:sz w:val="32"/>
          <w:szCs w:val="32"/>
        </w:rPr>
        <w:t>2019</w:t>
      </w:r>
      <w:r w:rsidRPr="00B11D65">
        <w:rPr>
          <w:rFonts w:ascii="仿宋" w:eastAsia="仿宋" w:hAnsi="仿宋" w:hint="eastAsia"/>
          <w:noProof/>
          <w:sz w:val="32"/>
          <w:szCs w:val="32"/>
        </w:rPr>
        <w:t>年</w:t>
      </w:r>
      <w:r w:rsidRPr="00B11D65">
        <w:rPr>
          <w:rFonts w:ascii="仿宋" w:eastAsia="仿宋" w:hAnsi="仿宋"/>
          <w:noProof/>
          <w:sz w:val="32"/>
          <w:szCs w:val="32"/>
        </w:rPr>
        <w:t>12</w:t>
      </w:r>
      <w:r w:rsidRPr="00B11D65">
        <w:rPr>
          <w:rFonts w:ascii="仿宋" w:eastAsia="仿宋" w:hAnsi="仿宋" w:hint="eastAsia"/>
          <w:noProof/>
          <w:sz w:val="32"/>
          <w:szCs w:val="32"/>
        </w:rPr>
        <w:t>月</w:t>
      </w:r>
      <w:r w:rsidRPr="00B11D65">
        <w:rPr>
          <w:rFonts w:ascii="仿宋" w:eastAsia="仿宋" w:hAnsi="仿宋"/>
          <w:noProof/>
          <w:sz w:val="32"/>
          <w:szCs w:val="32"/>
        </w:rPr>
        <w:t>30</w:t>
      </w:r>
      <w:r w:rsidRPr="00B11D65">
        <w:rPr>
          <w:rFonts w:ascii="仿宋" w:eastAsia="仿宋" w:hAnsi="仿宋" w:hint="eastAsia"/>
          <w:noProof/>
          <w:sz w:val="32"/>
          <w:szCs w:val="32"/>
        </w:rPr>
        <w:t>日</w:t>
      </w:r>
      <w:r w:rsidRPr="00B11D65">
        <w:rPr>
          <w:rFonts w:ascii="仿宋" w:eastAsia="仿宋" w:hAnsi="仿宋" w:hint="eastAsia"/>
          <w:sz w:val="32"/>
          <w:szCs w:val="32"/>
        </w:rPr>
        <w:t>作出</w:t>
      </w:r>
      <w:r w:rsidRPr="00B11D65">
        <w:rPr>
          <w:rFonts w:ascii="仿宋" w:eastAsia="仿宋" w:hAnsi="仿宋"/>
          <w:noProof/>
          <w:sz w:val="32"/>
          <w:szCs w:val="32"/>
        </w:rPr>
        <w:t>(2019)川0781刑初265号</w:t>
      </w:r>
      <w:r w:rsidRPr="00B11D65">
        <w:rPr>
          <w:rFonts w:ascii="仿宋" w:eastAsia="仿宋" w:hAnsi="仿宋" w:hint="eastAsia"/>
          <w:sz w:val="32"/>
          <w:szCs w:val="32"/>
        </w:rPr>
        <w:t>刑事刑事附带民事判决书，以被告人</w:t>
      </w:r>
      <w:r w:rsidRPr="00B11D65">
        <w:rPr>
          <w:rFonts w:ascii="仿宋" w:eastAsia="仿宋" w:hAnsi="仿宋"/>
          <w:noProof/>
          <w:sz w:val="32"/>
          <w:szCs w:val="32"/>
        </w:rPr>
        <w:t>徐佳豪</w:t>
      </w:r>
      <w:r w:rsidRPr="00B11D65">
        <w:rPr>
          <w:rFonts w:ascii="仿宋" w:eastAsia="仿宋" w:hAnsi="仿宋" w:hint="eastAsia"/>
          <w:sz w:val="32"/>
          <w:szCs w:val="32"/>
        </w:rPr>
        <w:t>犯</w:t>
      </w:r>
      <w:r w:rsidRPr="00B11D65">
        <w:rPr>
          <w:rFonts w:ascii="仿宋" w:eastAsia="仿宋" w:hAnsi="仿宋"/>
          <w:noProof/>
          <w:sz w:val="32"/>
          <w:szCs w:val="32"/>
        </w:rPr>
        <w:t>故意伤害</w:t>
      </w:r>
      <w:r w:rsidRPr="00B11D65">
        <w:rPr>
          <w:rFonts w:ascii="仿宋" w:eastAsia="仿宋" w:hAnsi="仿宋" w:hint="eastAsia"/>
          <w:sz w:val="32"/>
          <w:szCs w:val="32"/>
        </w:rPr>
        <w:t>罪，判处有期徒刑</w:t>
      </w:r>
      <w:r w:rsidRPr="00B11D65">
        <w:rPr>
          <w:rFonts w:ascii="仿宋" w:eastAsia="仿宋" w:hAnsi="仿宋"/>
          <w:noProof/>
          <w:sz w:val="32"/>
          <w:szCs w:val="32"/>
        </w:rPr>
        <w:t>十二</w:t>
      </w:r>
      <w:r w:rsidRPr="00B11D65">
        <w:rPr>
          <w:rFonts w:ascii="仿宋" w:eastAsia="仿宋" w:hAnsi="仿宋" w:hint="eastAsia"/>
          <w:sz w:val="32"/>
          <w:szCs w:val="32"/>
        </w:rPr>
        <w:t>年，并处</w:t>
      </w:r>
      <w:r w:rsidRPr="00B11D65">
        <w:rPr>
          <w:rFonts w:ascii="仿宋" w:eastAsia="仿宋" w:hAnsi="仿宋"/>
          <w:noProof/>
          <w:sz w:val="32"/>
          <w:szCs w:val="32"/>
        </w:rPr>
        <w:t>民事赔偿38500元</w:t>
      </w:r>
      <w:r w:rsidRPr="00B11D65">
        <w:rPr>
          <w:rFonts w:ascii="仿宋" w:eastAsia="仿宋" w:hAnsi="仿宋" w:hint="eastAsia"/>
          <w:sz w:val="32"/>
          <w:szCs w:val="32"/>
        </w:rPr>
        <w:t>。判决发生法律效力后交付执行，</w:t>
      </w:r>
      <w:r w:rsidRPr="00B11D65">
        <w:rPr>
          <w:rFonts w:ascii="仿宋" w:eastAsia="仿宋" w:hAnsi="仿宋"/>
          <w:noProof/>
          <w:sz w:val="32"/>
          <w:szCs w:val="32"/>
        </w:rPr>
        <w:t>被告人及同案被告人不服判决提起上诉，四川省绵阳中级人民法院于2020年5月12日作出(2020)川07刑终40号刑事附带民事判决书，判处上诉人徐佳豪犯故意伤害罪，判处有期徒刑十年</w:t>
      </w:r>
      <w:r>
        <w:rPr>
          <w:rFonts w:ascii="仿宋" w:eastAsia="仿宋" w:hAnsi="仿宋" w:hint="eastAsia"/>
          <w:noProof/>
          <w:sz w:val="32"/>
          <w:szCs w:val="32"/>
        </w:rPr>
        <w:t>，</w:t>
      </w:r>
      <w:r w:rsidRPr="00390C42">
        <w:rPr>
          <w:rFonts w:ascii="仿宋" w:eastAsia="仿宋" w:hAnsi="仿宋" w:hint="eastAsia"/>
          <w:sz w:val="32"/>
          <w:szCs w:val="32"/>
        </w:rPr>
        <w:t>判决发生法律效力后交付执行</w:t>
      </w:r>
      <w:r w:rsidRPr="00B11D65">
        <w:rPr>
          <w:rFonts w:ascii="仿宋" w:eastAsia="仿宋" w:hAnsi="仿宋" w:hint="eastAsia"/>
          <w:sz w:val="32"/>
          <w:szCs w:val="32"/>
        </w:rPr>
        <w:t>。刑期自</w:t>
      </w:r>
      <w:r w:rsidRPr="00B11D65">
        <w:rPr>
          <w:rFonts w:ascii="仿宋" w:eastAsia="仿宋" w:hAnsi="仿宋"/>
          <w:noProof/>
          <w:sz w:val="32"/>
          <w:szCs w:val="32"/>
        </w:rPr>
        <w:t>二○一九年八月十三日</w:t>
      </w:r>
      <w:r w:rsidRPr="00B11D65">
        <w:rPr>
          <w:rFonts w:ascii="仿宋" w:eastAsia="仿宋" w:hAnsi="仿宋" w:hint="eastAsia"/>
          <w:sz w:val="32"/>
          <w:szCs w:val="32"/>
        </w:rPr>
        <w:t>起至</w:t>
      </w:r>
      <w:r w:rsidRPr="00B11D65">
        <w:rPr>
          <w:rFonts w:ascii="仿宋" w:eastAsia="仿宋" w:hAnsi="仿宋"/>
          <w:noProof/>
          <w:sz w:val="32"/>
          <w:szCs w:val="32"/>
        </w:rPr>
        <w:t>二○二九年七月七日</w:t>
      </w:r>
      <w:r w:rsidRPr="00B11D65">
        <w:rPr>
          <w:rFonts w:ascii="仿宋" w:eastAsia="仿宋" w:hAnsi="仿宋" w:hint="eastAsia"/>
          <w:sz w:val="32"/>
          <w:szCs w:val="32"/>
        </w:rPr>
        <w:t>止。于</w:t>
      </w:r>
      <w:r w:rsidRPr="00B11D65">
        <w:rPr>
          <w:rFonts w:ascii="仿宋" w:eastAsia="仿宋" w:hAnsi="仿宋"/>
          <w:noProof/>
          <w:sz w:val="32"/>
          <w:szCs w:val="32"/>
        </w:rPr>
        <w:t>2020年6月18日</w:t>
      </w:r>
      <w:r w:rsidRPr="00B11D65">
        <w:rPr>
          <w:rFonts w:ascii="仿宋" w:eastAsia="仿宋" w:hAnsi="仿宋" w:hint="eastAsia"/>
          <w:sz w:val="32"/>
          <w:szCs w:val="32"/>
        </w:rPr>
        <w:t>送我狱服刑改造。服刑期间刑罚变更执行情况：</w:t>
      </w:r>
      <w:r w:rsidRPr="00B11D65">
        <w:rPr>
          <w:rFonts w:ascii="仿宋" w:eastAsia="仿宋" w:hAnsi="仿宋"/>
          <w:noProof/>
          <w:sz w:val="32"/>
          <w:szCs w:val="32"/>
        </w:rPr>
        <w:t>四川省广元市中级人民法院于2022年11月30日作出（2022）川08刑更927号刑事裁定减刑七个月</w:t>
      </w:r>
      <w:r w:rsidRPr="00B11D65">
        <w:rPr>
          <w:rFonts w:ascii="仿宋" w:eastAsia="仿宋" w:hAnsi="仿宋" w:hint="eastAsia"/>
          <w:sz w:val="32"/>
          <w:szCs w:val="32"/>
        </w:rPr>
        <w:t>。应于</w:t>
      </w:r>
      <w:r w:rsidRPr="00B11D65">
        <w:rPr>
          <w:rFonts w:ascii="仿宋" w:eastAsia="仿宋" w:hAnsi="仿宋"/>
          <w:noProof/>
          <w:sz w:val="32"/>
          <w:szCs w:val="32"/>
        </w:rPr>
        <w:t>二○二八年十二月七日</w:t>
      </w:r>
      <w:r w:rsidRPr="00B11D65">
        <w:rPr>
          <w:rFonts w:ascii="仿宋" w:eastAsia="仿宋" w:hAnsi="仿宋" w:hint="eastAsia"/>
          <w:sz w:val="32"/>
          <w:szCs w:val="32"/>
        </w:rPr>
        <w:t>刑满。</w:t>
      </w:r>
    </w:p>
    <w:p w:rsidR="00D635C0" w:rsidRPr="00B11D65" w:rsidRDefault="00D635C0" w:rsidP="00D635C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1D65">
        <w:rPr>
          <w:rFonts w:ascii="仿宋" w:eastAsia="仿宋" w:hAnsi="仿宋" w:hint="eastAsia"/>
          <w:sz w:val="32"/>
          <w:szCs w:val="32"/>
        </w:rPr>
        <w:t>罪犯</w:t>
      </w:r>
      <w:r w:rsidRPr="00B11D65">
        <w:rPr>
          <w:rFonts w:ascii="仿宋" w:eastAsia="仿宋" w:hAnsi="仿宋"/>
          <w:noProof/>
          <w:sz w:val="32"/>
          <w:szCs w:val="32"/>
        </w:rPr>
        <w:t>徐佳豪</w:t>
      </w:r>
      <w:r w:rsidRPr="00B11D65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 w:rsidRPr="00B11D65">
        <w:rPr>
          <w:rFonts w:ascii="仿宋" w:eastAsia="仿宋" w:hAnsi="仿宋"/>
          <w:noProof/>
          <w:sz w:val="32"/>
          <w:szCs w:val="32"/>
        </w:rPr>
        <w:t>民事赔偿38500元</w:t>
      </w:r>
      <w:r w:rsidRPr="00B11D65">
        <w:rPr>
          <w:rFonts w:ascii="仿宋" w:eastAsia="仿宋" w:hAnsi="仿宋"/>
          <w:sz w:val="32"/>
          <w:szCs w:val="32"/>
        </w:rPr>
        <w:t>。本次考核期内，</w:t>
      </w:r>
      <w:r w:rsidRPr="00B11D65">
        <w:rPr>
          <w:rFonts w:ascii="仿宋" w:eastAsia="仿宋" w:hAnsi="仿宋" w:hint="eastAsia"/>
          <w:sz w:val="32"/>
          <w:szCs w:val="32"/>
        </w:rPr>
        <w:t>该犯</w:t>
      </w:r>
      <w:r w:rsidRPr="00B11D65">
        <w:rPr>
          <w:rFonts w:ascii="仿宋" w:eastAsia="仿宋" w:hAnsi="仿宋"/>
          <w:sz w:val="32"/>
          <w:szCs w:val="32"/>
        </w:rPr>
        <w:t>共计获得表扬</w:t>
      </w:r>
      <w:r w:rsidRPr="00B11D65">
        <w:rPr>
          <w:rFonts w:ascii="仿宋" w:eastAsia="仿宋" w:hAnsi="仿宋"/>
          <w:noProof/>
          <w:sz w:val="32"/>
          <w:szCs w:val="32"/>
        </w:rPr>
        <w:t>四</w:t>
      </w:r>
      <w:r w:rsidRPr="00B11D65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  <w:r>
        <w:rPr>
          <w:rFonts w:ascii="仿宋" w:eastAsia="仿宋" w:hAnsi="仿宋" w:hint="eastAsia"/>
          <w:sz w:val="32"/>
          <w:szCs w:val="32"/>
        </w:rPr>
        <w:t>获得2</w:t>
      </w:r>
      <w:r>
        <w:rPr>
          <w:rFonts w:ascii="仿宋" w:eastAsia="仿宋" w:hAnsi="仿宋"/>
          <w:sz w:val="32"/>
          <w:szCs w:val="32"/>
        </w:rPr>
        <w:t>022</w:t>
      </w:r>
      <w:r>
        <w:rPr>
          <w:rFonts w:ascii="仿宋" w:eastAsia="仿宋" w:hAnsi="仿宋" w:hint="eastAsia"/>
          <w:sz w:val="32"/>
          <w:szCs w:val="32"/>
        </w:rPr>
        <w:t>年监狱级改造积极分子。</w:t>
      </w:r>
    </w:p>
    <w:p w:rsidR="00D635C0" w:rsidRPr="00B11D65" w:rsidRDefault="00D635C0" w:rsidP="00D635C0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B11D65">
        <w:rPr>
          <w:rFonts w:ascii="仿宋" w:eastAsia="仿宋" w:hAnsi="仿宋" w:hint="eastAsia"/>
          <w:sz w:val="32"/>
          <w:szCs w:val="32"/>
        </w:rPr>
        <w:lastRenderedPageBreak/>
        <w:t>综上所述，罪犯</w:t>
      </w:r>
      <w:r w:rsidRPr="00B11D65">
        <w:rPr>
          <w:rFonts w:ascii="仿宋" w:eastAsia="仿宋" w:hAnsi="仿宋"/>
          <w:noProof/>
          <w:sz w:val="32"/>
          <w:szCs w:val="32"/>
        </w:rPr>
        <w:t>徐佳豪</w:t>
      </w:r>
      <w:r w:rsidRPr="00B11D65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D635C0" w:rsidRDefault="00D635C0" w:rsidP="00D635C0">
      <w:pPr>
        <w:pStyle w:val="a7"/>
        <w:spacing w:line="700" w:lineRule="exact"/>
        <w:ind w:firstLineChars="200" w:firstLine="640"/>
        <w:rPr>
          <w:rFonts w:ascii="仿宋" w:eastAsia="仿宋" w:hAnsi="仿宋"/>
        </w:rPr>
      </w:pPr>
      <w:r w:rsidRPr="00B11D65">
        <w:rPr>
          <w:rFonts w:ascii="仿宋" w:eastAsia="仿宋" w:hAnsi="仿宋" w:hint="eastAsia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B11D65">
        <w:rPr>
          <w:rFonts w:ascii="仿宋" w:eastAsia="仿宋" w:hAnsi="仿宋"/>
          <w:noProof/>
        </w:rPr>
        <w:t>徐佳豪</w:t>
      </w:r>
      <w:r w:rsidRPr="00B11D65">
        <w:rPr>
          <w:rFonts w:ascii="仿宋" w:eastAsia="仿宋" w:hAnsi="仿宋" w:hint="eastAsia"/>
        </w:rPr>
        <w:t>减刑</w:t>
      </w:r>
      <w:r>
        <w:rPr>
          <w:rFonts w:ascii="仿宋" w:eastAsia="仿宋" w:hAnsi="仿宋" w:hint="eastAsia"/>
        </w:rPr>
        <w:t>八</w:t>
      </w:r>
      <w:r w:rsidRPr="00B11D65">
        <w:rPr>
          <w:rFonts w:ascii="仿宋" w:eastAsia="仿宋" w:hAnsi="仿宋" w:hint="eastAsia"/>
        </w:rPr>
        <w:t>个月。特报请裁定。</w:t>
      </w:r>
    </w:p>
    <w:p w:rsidR="005E716D" w:rsidRPr="00587C40" w:rsidRDefault="005E716D" w:rsidP="00D635C0">
      <w:pPr>
        <w:pStyle w:val="a7"/>
        <w:spacing w:line="700" w:lineRule="exact"/>
        <w:ind w:firstLineChars="200" w:firstLine="640"/>
        <w:rPr>
          <w:rFonts w:ascii="仿宋" w:eastAsia="仿宋" w:hAnsi="仿宋"/>
        </w:rPr>
      </w:pPr>
      <w:bookmarkStart w:id="0" w:name="_GoBack"/>
      <w:bookmarkEnd w:id="0"/>
      <w:r w:rsidRPr="00587C40">
        <w:rPr>
          <w:rFonts w:ascii="仿宋" w:eastAsia="仿宋" w:hAnsi="仿宋" w:hint="eastAsia"/>
        </w:rPr>
        <w:t>此致</w:t>
      </w:r>
    </w:p>
    <w:p w:rsidR="0077259D" w:rsidRDefault="005E716D" w:rsidP="007012BF">
      <w:pPr>
        <w:pStyle w:val="a9"/>
        <w:spacing w:line="70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FB2" w:rsidRDefault="00177FB2" w:rsidP="0077259D">
      <w:r>
        <w:separator/>
      </w:r>
    </w:p>
  </w:endnote>
  <w:endnote w:type="continuationSeparator" w:id="0">
    <w:p w:rsidR="00177FB2" w:rsidRDefault="00177FB2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FB2" w:rsidRDefault="00177FB2" w:rsidP="0077259D">
      <w:r>
        <w:separator/>
      </w:r>
    </w:p>
  </w:footnote>
  <w:footnote w:type="continuationSeparator" w:id="0">
    <w:p w:rsidR="00177FB2" w:rsidRDefault="00177FB2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77FB2"/>
    <w:rsid w:val="001E23C9"/>
    <w:rsid w:val="005E716D"/>
    <w:rsid w:val="00687F88"/>
    <w:rsid w:val="007012BF"/>
    <w:rsid w:val="0077259D"/>
    <w:rsid w:val="0078232A"/>
    <w:rsid w:val="007E1B3A"/>
    <w:rsid w:val="008C04D6"/>
    <w:rsid w:val="00955D66"/>
    <w:rsid w:val="00B25F1A"/>
    <w:rsid w:val="00CC57A5"/>
    <w:rsid w:val="00D6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2024-08-23T06:15:00Z</dcterms:created>
  <dcterms:modified xsi:type="dcterms:W3CDTF">2024-08-23T06:15:00Z</dcterms:modified>
</cp:coreProperties>
</file>