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color w:val="auto"/>
          <w:sz w:val="44"/>
          <w:szCs w:val="44"/>
          <w:highlight w:val="none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648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李长青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，男，1991年3月8日出生，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汉族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初中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文化，捕前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无业，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原户籍所在地：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四川省三台县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。因犯购买假币罪，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于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2018年4月25日被四川省旺苍县人民法院判处有期徒刑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一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五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个月，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于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2018年9月24日刑满释放。现在四川省广元监狱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十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四川省三台县人民法院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于2021年3月24日作出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(2021)川0722刑初61号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刑事判决书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被告人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李长青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伪造货币罪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，判处有期徒刑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十二年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，并处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罚金65000元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。未提出上诉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。刑期自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二〇二〇年十一月十七日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起至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二〇三二年十一月十六日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止。于2021年4月13日送我狱服刑改造。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李长青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在服刑期间，认罪悔罪；遵守法律法规及监规，接受教育改造；积极参加思想、文化、职业技术教育；积极参加劳动，努力完成劳动任务；罚金已全部履行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。本次考核期内，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共计获得表扬四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综上所述，罪犯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李长青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在服刑期间，认罪悔罪，遵规守纪，积极改造，确有悔改表现。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该犯系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累犯、破坏金融管理秩序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的罪犯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，依法应当从严。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第二款的规定，建议对罪犯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李长青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五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color w:val="auto"/>
          <w:highlight w:val="none"/>
        </w:rPr>
      </w:pPr>
      <w:r>
        <w:rPr>
          <w:rFonts w:hint="eastAsia" w:ascii="仿宋" w:hAnsi="仿宋" w:eastAsia="仿宋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color w:val="auto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color w:val="auto"/>
          <w:highlight w:val="none"/>
        </w:rPr>
      </w:pPr>
      <w:r>
        <w:rPr>
          <w:rFonts w:hint="eastAsia" w:ascii="仿宋" w:hAnsi="仿宋" w:eastAsia="仿宋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color w:val="auto"/>
          <w:highlight w:val="none"/>
        </w:rPr>
        <w:sectPr>
          <w:head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auto"/>
          <w:highlight w:val="none"/>
        </w:rPr>
        <w:t>20</w:t>
      </w:r>
      <w:r>
        <w:rPr>
          <w:rFonts w:ascii="仿宋" w:hAnsi="仿宋" w:eastAsia="仿宋"/>
          <w:color w:val="auto"/>
          <w:highlight w:val="none"/>
        </w:rPr>
        <w:t>2</w:t>
      </w:r>
      <w:r>
        <w:rPr>
          <w:rFonts w:hint="eastAsia" w:ascii="仿宋" w:hAnsi="仿宋" w:eastAsia="仿宋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auto"/>
          <w:highlight w:val="none"/>
        </w:rPr>
        <w:t>年</w:t>
      </w:r>
      <w:r>
        <w:rPr>
          <w:rFonts w:hint="eastAsia" w:ascii="仿宋" w:hAnsi="仿宋" w:eastAsia="仿宋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color w:val="auto"/>
          <w:highlight w:val="none"/>
        </w:rPr>
        <w:t>月</w:t>
      </w:r>
      <w:r>
        <w:rPr>
          <w:rFonts w:hint="eastAsia" w:ascii="仿宋" w:hAnsi="仿宋" w:eastAsia="仿宋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color w:val="auto"/>
          <w:highlight w:val="none"/>
        </w:rPr>
        <w:t>日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color w:val="auto"/>
          <w:highlight w:val="none"/>
        </w:rPr>
      </w:pPr>
      <w:bookmarkStart w:id="0" w:name="_GoBack"/>
      <w:bookmarkEnd w:id="0"/>
    </w:p>
    <w:sectPr>
      <w:headerReference r:id="rId4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9630EE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49630EE"/>
    <w:rsid w:val="076A7FFE"/>
    <w:rsid w:val="0891083E"/>
    <w:rsid w:val="08EE6BBF"/>
    <w:rsid w:val="0EA36351"/>
    <w:rsid w:val="16DA1A19"/>
    <w:rsid w:val="1CA1674C"/>
    <w:rsid w:val="20523280"/>
    <w:rsid w:val="220F49C7"/>
    <w:rsid w:val="240D255D"/>
    <w:rsid w:val="27E46883"/>
    <w:rsid w:val="2C222DB5"/>
    <w:rsid w:val="592A1A53"/>
    <w:rsid w:val="5BF3088B"/>
    <w:rsid w:val="6EA12901"/>
    <w:rsid w:val="7D5D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3538</Words>
  <Characters>3737</Characters>
  <Lines>6</Lines>
  <Paragraphs>1</Paragraphs>
  <TotalTime>3</TotalTime>
  <ScaleCrop>false</ScaleCrop>
  <LinksUpToDate>false</LinksUpToDate>
  <CharactersWithSpaces>3746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2024-07-17T06:50:00Z</dcterms:created>
  <dc:creator>姚洋</dc:creator>
  <cp:lastModifiedBy>姚洋</cp:lastModifiedBy>
  <dcterms:modified xsi:type="dcterms:W3CDTF">2024-08-21T01:23:12Z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A83C4C9D1AE448FAB14160F367B5C77B</vt:lpwstr>
  </property>
</Properties>
</file>