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338" w:rsidRDefault="009C2D19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4F5338" w:rsidRDefault="009C2D19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4F5338" w:rsidRDefault="004F5338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F5338" w:rsidRDefault="009C2D19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537898">
        <w:rPr>
          <w:rFonts w:ascii="仿宋" w:eastAsia="仿宋" w:hAnsi="仿宋" w:cs="仿宋"/>
          <w:sz w:val="32"/>
          <w:szCs w:val="32"/>
        </w:rPr>
        <w:t>220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4F5338" w:rsidRDefault="009C2D19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罪犯邹洪伟，男，1974年11月25日出生，汉族，小学文化，现在四川省大英监狱四监区服刑。</w:t>
      </w:r>
    </w:p>
    <w:p w:rsidR="00C6441F" w:rsidRPr="00165D4B" w:rsidRDefault="00C6441F" w:rsidP="00C6441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 w:rsidRPr="00165D4B">
        <w:rPr>
          <w:rFonts w:ascii="仿宋" w:eastAsia="仿宋" w:hAnsi="仿宋" w:cs="仿宋" w:hint="eastAsia"/>
          <w:sz w:val="32"/>
          <w:szCs w:val="32"/>
        </w:rPr>
        <w:t>死刑缓期二年执行期间已满，死缓考验期间内无故意犯罪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4F5338" w:rsidRDefault="009C2D19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邹洪伟减为无期徒刑，剥夺政治权利终身不变。特报请裁定。</w:t>
      </w:r>
    </w:p>
    <w:p w:rsidR="004F5338" w:rsidRDefault="009C2D19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4F5338" w:rsidRDefault="009C2D19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四川省高级人民法院</w:t>
      </w:r>
    </w:p>
    <w:p w:rsidR="004F5338" w:rsidRDefault="004F533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F5338" w:rsidRDefault="009C2D19" w:rsidP="00537898">
      <w:pPr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537898" w:rsidRDefault="00537898" w:rsidP="00537898">
      <w:pPr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  <w:sectPr w:rsidR="00537898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4F5338" w:rsidRDefault="004F5338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4F5338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CA5" w:rsidRDefault="00D06CA5" w:rsidP="00537898">
      <w:r>
        <w:separator/>
      </w:r>
    </w:p>
  </w:endnote>
  <w:endnote w:type="continuationSeparator" w:id="0">
    <w:p w:rsidR="00D06CA5" w:rsidRDefault="00D06CA5" w:rsidP="0053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CA5" w:rsidRDefault="00D06CA5" w:rsidP="00537898">
      <w:r>
        <w:separator/>
      </w:r>
    </w:p>
  </w:footnote>
  <w:footnote w:type="continuationSeparator" w:id="0">
    <w:p w:rsidR="00D06CA5" w:rsidRDefault="00D06CA5" w:rsidP="005378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41E3E"/>
    <w:rsid w:val="004F5338"/>
    <w:rsid w:val="00537898"/>
    <w:rsid w:val="009C2D19"/>
    <w:rsid w:val="00C6441F"/>
    <w:rsid w:val="00D06CA5"/>
    <w:rsid w:val="05195A3D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A2C4C00"/>
    <w:rsid w:val="4F27266D"/>
    <w:rsid w:val="51472CD5"/>
    <w:rsid w:val="5426339A"/>
    <w:rsid w:val="63904470"/>
    <w:rsid w:val="66FE7E0E"/>
    <w:rsid w:val="683D2891"/>
    <w:rsid w:val="6A116C68"/>
    <w:rsid w:val="7764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5A6DE3-5C5F-476F-B51E-B619AE17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  <w:style w:type="paragraph" w:styleId="a3">
    <w:name w:val="header"/>
    <w:basedOn w:val="a"/>
    <w:link w:val="Char"/>
    <w:rsid w:val="00537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3789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37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3789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zjing</dc:creator>
  <cp:lastModifiedBy>舒乐</cp:lastModifiedBy>
  <cp:revision>3</cp:revision>
  <dcterms:created xsi:type="dcterms:W3CDTF">2025-05-18T07:02:00Z</dcterms:created>
  <dcterms:modified xsi:type="dcterms:W3CDTF">2025-07-24T06:43:00Z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