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CCE5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0CEAB86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558D3862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06226F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203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71B8415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罪犯沙七斤，绰号沙志信、沙火，男，1992年10月1日出生，彝族，小学文化，无业，原户籍所在地：四川省盐源县，现在四川省大英监狱一监区服刑改造。</w:t>
      </w:r>
    </w:p>
    <w:p w14:paraId="540C31C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综上所述，罪犯沙七斤在服刑期间，认罪悔罪，遵规守纪，积极改造，确有悔改表现。该犯系因抢劫罪被判处无期徒刑，依法应当从严掌握减刑。</w:t>
      </w:r>
    </w:p>
    <w:p w14:paraId="1326A3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沙七斤报请减刑七个月，剥夺政治权利六年不变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796558C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0148F2C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02B3354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</w:p>
    <w:p w14:paraId="13EA3F3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7716E97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5280" w:firstLineChars="165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7ECACE2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9D3875"/>
    <w:rsid w:val="03084CBB"/>
    <w:rsid w:val="05966186"/>
    <w:rsid w:val="06C568C5"/>
    <w:rsid w:val="07D87A31"/>
    <w:rsid w:val="0AF32D53"/>
    <w:rsid w:val="0D674F71"/>
    <w:rsid w:val="0F2050B0"/>
    <w:rsid w:val="0FCF6664"/>
    <w:rsid w:val="11D934C2"/>
    <w:rsid w:val="125A3B25"/>
    <w:rsid w:val="14522881"/>
    <w:rsid w:val="14F01EC2"/>
    <w:rsid w:val="18090E17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4DA20AC3"/>
    <w:rsid w:val="50B91565"/>
    <w:rsid w:val="523D690B"/>
    <w:rsid w:val="5963270B"/>
    <w:rsid w:val="5B7E73D2"/>
    <w:rsid w:val="5D056682"/>
    <w:rsid w:val="5F1918D7"/>
    <w:rsid w:val="5F9170E6"/>
    <w:rsid w:val="6A6B2B38"/>
    <w:rsid w:val="6B997B85"/>
    <w:rsid w:val="6CE6694B"/>
    <w:rsid w:val="6DA85775"/>
    <w:rsid w:val="75D251BB"/>
    <w:rsid w:val="7655651E"/>
    <w:rsid w:val="781932BC"/>
    <w:rsid w:val="782A387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15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2025-07-24T06:27:58Z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AB9D5EB147234976935A5557750ECDE4_12</vt:lpwstr>
  </property>
</Properties>
</file>