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95D" w:rsidRDefault="00421C38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26395D" w:rsidRDefault="00421C38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26395D" w:rsidRDefault="0026395D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26395D" w:rsidRDefault="00421C38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1619A8">
        <w:rPr>
          <w:rFonts w:ascii="仿宋" w:eastAsia="仿宋" w:hAnsi="仿宋" w:cs="仿宋"/>
          <w:sz w:val="32"/>
          <w:szCs w:val="32"/>
        </w:rPr>
        <w:t>152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26395D" w:rsidRDefault="00421C38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罪犯刘兴全，男，1966年3月21日出生，汉族，初中文化，现在四川省大英监狱四监区服刑。</w:t>
      </w:r>
    </w:p>
    <w:p w:rsidR="0026395D" w:rsidRDefault="00421C38" w:rsidP="00B9061C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罪犯刘兴全在服刑期间，</w:t>
      </w:r>
      <w:r w:rsidR="00B9061C" w:rsidRPr="0054534D">
        <w:rPr>
          <w:rFonts w:ascii="仿宋" w:eastAsia="仿宋" w:hAnsi="仿宋" w:cs="仿宋" w:hint="eastAsia"/>
          <w:sz w:val="32"/>
          <w:szCs w:val="32"/>
        </w:rPr>
        <w:t>认真遵守监规，接受教育改造</w:t>
      </w:r>
      <w:r w:rsidR="00B9061C">
        <w:rPr>
          <w:rFonts w:ascii="仿宋" w:eastAsia="仿宋" w:hAnsi="仿宋" w:cs="仿宋" w:hint="eastAsia"/>
          <w:sz w:val="32"/>
          <w:szCs w:val="32"/>
        </w:rPr>
        <w:t>,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26395D" w:rsidRDefault="00421C3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为此根据《中华人民共和国监狱法》第二十九条、《中华人民共和国刑法》第七十八条、《中华人民共和国刑事诉讼法》第二百七十三条第二款的规定，建议对罪犯刘兴全减去有期徒刑九个月。特报请裁定。</w:t>
      </w:r>
    </w:p>
    <w:p w:rsidR="0026395D" w:rsidRDefault="00421C3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26395D" w:rsidRDefault="00421C3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26395D" w:rsidRDefault="0026395D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26395D" w:rsidRDefault="0026395D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1619A8" w:rsidRDefault="00421C38" w:rsidP="00E57794">
      <w:pPr>
        <w:tabs>
          <w:tab w:val="left" w:pos="7655"/>
          <w:tab w:val="left" w:pos="7938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1619A8"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1619A8" w:rsidRDefault="001619A8" w:rsidP="001619A8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1619A8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26395D" w:rsidRDefault="0026395D" w:rsidP="001619A8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26395D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788" w:rsidRDefault="00804788" w:rsidP="001619A8">
      <w:r>
        <w:separator/>
      </w:r>
    </w:p>
  </w:endnote>
  <w:endnote w:type="continuationSeparator" w:id="0">
    <w:p w:rsidR="00804788" w:rsidRDefault="00804788" w:rsidP="0016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788" w:rsidRDefault="00804788" w:rsidP="001619A8">
      <w:r>
        <w:separator/>
      </w:r>
    </w:p>
  </w:footnote>
  <w:footnote w:type="continuationSeparator" w:id="0">
    <w:p w:rsidR="00804788" w:rsidRDefault="00804788" w:rsidP="00161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33E4C"/>
    <w:rsid w:val="001619A8"/>
    <w:rsid w:val="0026395D"/>
    <w:rsid w:val="00421C38"/>
    <w:rsid w:val="00804788"/>
    <w:rsid w:val="00B9061C"/>
    <w:rsid w:val="00E57794"/>
    <w:rsid w:val="07FF0A3D"/>
    <w:rsid w:val="0D2B2C39"/>
    <w:rsid w:val="1140148E"/>
    <w:rsid w:val="11DB4029"/>
    <w:rsid w:val="13D468B8"/>
    <w:rsid w:val="1989348A"/>
    <w:rsid w:val="245621CE"/>
    <w:rsid w:val="2B840A90"/>
    <w:rsid w:val="30A731F1"/>
    <w:rsid w:val="31E5708D"/>
    <w:rsid w:val="34633E4C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6F732D-D4AF-43AA-8E3E-0AB77088C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61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619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61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619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