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D7EC4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9AA42AA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6A4287E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7A468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4121C946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阿勒火祖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1981年12月28日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彝族</w:t>
      </w:r>
      <w:r>
        <w:rPr>
          <w:rFonts w:hint="eastAsia" w:ascii="仿宋" w:hAnsi="仿宋" w:eastAsia="仿宋" w:cs="仿宋"/>
          <w:bCs/>
          <w:sz w:val="32"/>
          <w:szCs w:val="32"/>
        </w:rPr>
        <w:t>，小学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，原户籍所在地：四川省普格县。现在四川省大英监狱四监区服刑。</w:t>
      </w:r>
    </w:p>
    <w:p w14:paraId="3165018A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综上所述，罪犯阿勒火祖在服刑期间，认罪悔罪，遵规守纪，积极改造，确有悔改表现。</w:t>
      </w:r>
    </w:p>
    <w:p w14:paraId="75551F94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建议对罪犯阿勒火祖减去有期徒刑九个月，剥夺政治权利十年。特报请裁定。</w:t>
      </w:r>
    </w:p>
    <w:p w14:paraId="4B53FFB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D5FF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39910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3BCA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0E8FE8D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600" w:firstLineChars="1750"/>
        <w:jc w:val="both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5357850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440" w:firstLineChars="17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895F67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5D6C78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4E269E7"/>
    <w:rsid w:val="263C356E"/>
    <w:rsid w:val="30A731F1"/>
    <w:rsid w:val="31E5708D"/>
    <w:rsid w:val="34A2679C"/>
    <w:rsid w:val="35526D03"/>
    <w:rsid w:val="4F27266D"/>
    <w:rsid w:val="51472CD5"/>
    <w:rsid w:val="5EC71E39"/>
    <w:rsid w:val="61A059AC"/>
    <w:rsid w:val="63904470"/>
    <w:rsid w:val="66FE7E0E"/>
    <w:rsid w:val="683D2891"/>
    <w:rsid w:val="6A116C68"/>
    <w:rsid w:val="755D6C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772</Words>
  <Characters>794</Characters>
  <Lines>0</Lines>
  <Paragraphs>0</Paragraphs>
  <TotalTime>0</TotalTime>
  <ScaleCrop>false</ScaleCrop>
  <LinksUpToDate>false</LinksUpToDate>
  <CharactersWithSpaces>806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50A42DE09C474F1CB275723FD48EC4BB_12</vt:lpwstr>
  </property>
</Properties>
</file>